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3602D9" w14:textId="77777777" w:rsidR="00C3136A" w:rsidRDefault="00C3136A" w:rsidP="00C3136A">
      <w:pPr>
        <w:rPr>
          <w:rFonts w:ascii="Helvetica" w:hAnsi="Helvetica"/>
          <w:i/>
        </w:rPr>
      </w:pPr>
      <w:r>
        <w:rPr>
          <w:rFonts w:ascii="Helvetica" w:hAnsi="Helvetica"/>
          <w:i/>
        </w:rPr>
        <w:t>SOCIETA’ DE BORG</w:t>
      </w:r>
    </w:p>
    <w:p w14:paraId="493AFB68" w14:textId="71C707F2" w:rsidR="00C3136A" w:rsidRPr="00C60107" w:rsidRDefault="00322150" w:rsidP="00C3136A">
      <w:pPr>
        <w:rPr>
          <w:rFonts w:ascii="Helvetica" w:hAnsi="Helvetica"/>
          <w:i/>
        </w:rPr>
      </w:pPr>
      <w:r>
        <w:rPr>
          <w:rFonts w:ascii="Helvetica" w:hAnsi="Helvetica"/>
          <w:i/>
        </w:rPr>
        <w:t>ASSOCIAZIONE “MARINANDO”</w:t>
      </w:r>
    </w:p>
    <w:p w14:paraId="39F098C2" w14:textId="5E2112B5" w:rsidR="00C3136A" w:rsidRPr="00C60107" w:rsidRDefault="00C3136A" w:rsidP="00C3136A">
      <w:pPr>
        <w:rPr>
          <w:rFonts w:ascii="Helvetica" w:hAnsi="Helvetica"/>
        </w:rPr>
      </w:pPr>
      <w:r>
        <w:rPr>
          <w:rFonts w:ascii="Helvetica" w:hAnsi="Helvetica"/>
        </w:rPr>
        <w:t>Con il patrocinio del Comune di Rimini</w:t>
      </w:r>
    </w:p>
    <w:p w14:paraId="49A48B1F" w14:textId="77777777" w:rsidR="00C3136A" w:rsidRPr="00C60107" w:rsidRDefault="00C3136A" w:rsidP="00C3136A">
      <w:pPr>
        <w:rPr>
          <w:rFonts w:ascii="Helvetica" w:hAnsi="Helvetica"/>
        </w:rPr>
      </w:pPr>
    </w:p>
    <w:p w14:paraId="487A0020" w14:textId="77777777" w:rsidR="00C3136A" w:rsidRPr="009F20E3" w:rsidRDefault="00C3136A" w:rsidP="00C3136A">
      <w:pPr>
        <w:rPr>
          <w:rFonts w:ascii="Helvetica" w:hAnsi="Helvetica"/>
          <w:b/>
        </w:rPr>
      </w:pPr>
    </w:p>
    <w:p w14:paraId="35D7877D" w14:textId="77777777" w:rsidR="00C3136A" w:rsidRPr="00322150" w:rsidRDefault="00C3136A" w:rsidP="00C3136A">
      <w:pPr>
        <w:jc w:val="center"/>
        <w:rPr>
          <w:rFonts w:ascii="Helvetica" w:hAnsi="Helvetica"/>
          <w:b/>
          <w:color w:val="008000"/>
          <w:sz w:val="36"/>
          <w:szCs w:val="36"/>
        </w:rPr>
      </w:pPr>
      <w:proofErr w:type="gramStart"/>
      <w:r w:rsidRPr="00322150">
        <w:rPr>
          <w:rFonts w:ascii="Helvetica" w:hAnsi="Helvetica"/>
          <w:b/>
          <w:color w:val="008000"/>
          <w:sz w:val="36"/>
          <w:szCs w:val="36"/>
        </w:rPr>
        <w:t>GROUND-to-SEA</w:t>
      </w:r>
      <w:proofErr w:type="gramEnd"/>
      <w:r w:rsidRPr="00322150">
        <w:rPr>
          <w:rFonts w:ascii="Helvetica" w:hAnsi="Helvetica"/>
          <w:b/>
          <w:color w:val="008000"/>
          <w:sz w:val="36"/>
          <w:szCs w:val="36"/>
        </w:rPr>
        <w:t xml:space="preserve"> SOUND COLLECTIVE</w:t>
      </w:r>
    </w:p>
    <w:p w14:paraId="0B6399A1" w14:textId="2875A92B" w:rsidR="00C3136A" w:rsidRPr="00322150" w:rsidRDefault="00C3136A" w:rsidP="00C3136A">
      <w:pPr>
        <w:jc w:val="center"/>
        <w:rPr>
          <w:rFonts w:ascii="Helvetica" w:hAnsi="Helvetica"/>
          <w:b/>
          <w:color w:val="008000"/>
          <w:sz w:val="36"/>
          <w:szCs w:val="36"/>
        </w:rPr>
      </w:pPr>
      <w:r w:rsidRPr="00322150">
        <w:rPr>
          <w:rFonts w:ascii="Helvetica" w:hAnsi="Helvetica"/>
          <w:b/>
          <w:color w:val="008000"/>
          <w:sz w:val="36"/>
          <w:szCs w:val="36"/>
        </w:rPr>
        <w:t xml:space="preserve">Concerto </w:t>
      </w:r>
      <w:r w:rsidRPr="00322150">
        <w:rPr>
          <w:rFonts w:ascii="Helvetica" w:hAnsi="Helvetica"/>
          <w:b/>
          <w:i/>
          <w:color w:val="008000"/>
          <w:sz w:val="36"/>
          <w:szCs w:val="36"/>
        </w:rPr>
        <w:t>site-</w:t>
      </w:r>
      <w:proofErr w:type="spellStart"/>
      <w:r w:rsidRPr="00322150">
        <w:rPr>
          <w:rFonts w:ascii="Helvetica" w:hAnsi="Helvetica"/>
          <w:b/>
          <w:i/>
          <w:color w:val="008000"/>
          <w:sz w:val="36"/>
          <w:szCs w:val="36"/>
        </w:rPr>
        <w:t>specific</w:t>
      </w:r>
      <w:proofErr w:type="spellEnd"/>
      <w:r w:rsidRPr="00322150">
        <w:rPr>
          <w:rFonts w:ascii="Helvetica" w:hAnsi="Helvetica"/>
          <w:b/>
          <w:color w:val="008000"/>
          <w:sz w:val="36"/>
          <w:szCs w:val="36"/>
        </w:rPr>
        <w:t xml:space="preserve"> sui suoni del Ponte di </w:t>
      </w:r>
      <w:proofErr w:type="gramStart"/>
      <w:r w:rsidRPr="00322150">
        <w:rPr>
          <w:rFonts w:ascii="Helvetica" w:hAnsi="Helvetica"/>
          <w:b/>
          <w:color w:val="008000"/>
          <w:sz w:val="36"/>
          <w:szCs w:val="36"/>
        </w:rPr>
        <w:t>Tiberio</w:t>
      </w:r>
      <w:proofErr w:type="gramEnd"/>
    </w:p>
    <w:p w14:paraId="07096C57" w14:textId="77777777" w:rsidR="00C3136A" w:rsidRDefault="00C3136A" w:rsidP="00C3136A">
      <w:pPr>
        <w:jc w:val="center"/>
        <w:rPr>
          <w:rFonts w:ascii="Helvetica" w:hAnsi="Helvetica"/>
        </w:rPr>
      </w:pPr>
    </w:p>
    <w:p w14:paraId="7D575584" w14:textId="77777777" w:rsidR="00D86703" w:rsidRPr="00D86703" w:rsidRDefault="00D86703" w:rsidP="00D86703">
      <w:pPr>
        <w:jc w:val="center"/>
        <w:rPr>
          <w:rFonts w:ascii="Arial Unicode MS" w:eastAsia="Arial Unicode MS" w:hAnsi="Arial Unicode MS" w:cs="Arial Unicode MS"/>
          <w:i/>
        </w:rPr>
      </w:pPr>
      <w:r w:rsidRPr="00D86703">
        <w:rPr>
          <w:rFonts w:ascii="Arial Unicode MS" w:eastAsia="Arial Unicode MS" w:hAnsi="Arial Unicode MS" w:cs="Arial Unicode MS"/>
          <w:i/>
        </w:rPr>
        <w:t>9 agosto 2015 – ore 21</w:t>
      </w:r>
    </w:p>
    <w:p w14:paraId="033758D3" w14:textId="6B3B9150" w:rsidR="00D86703" w:rsidRPr="00D86703" w:rsidRDefault="002612AF" w:rsidP="00D86703">
      <w:pPr>
        <w:jc w:val="center"/>
        <w:rPr>
          <w:rFonts w:ascii="Arial Unicode MS" w:eastAsia="Arial Unicode MS" w:hAnsi="Arial Unicode MS" w:cs="Arial Unicode MS"/>
          <w:i/>
        </w:rPr>
      </w:pPr>
      <w:r>
        <w:rPr>
          <w:rFonts w:ascii="Arial Unicode MS" w:eastAsia="Arial Unicode MS" w:hAnsi="Arial Unicode MS" w:cs="Arial Unicode MS"/>
          <w:i/>
        </w:rPr>
        <w:t xml:space="preserve">Invaso del </w:t>
      </w:r>
      <w:r w:rsidR="00D86703" w:rsidRPr="00D86703">
        <w:rPr>
          <w:rFonts w:ascii="Arial Unicode MS" w:eastAsia="Arial Unicode MS" w:hAnsi="Arial Unicode MS" w:cs="Arial Unicode MS"/>
          <w:i/>
        </w:rPr>
        <w:t>P</w:t>
      </w:r>
      <w:bookmarkStart w:id="0" w:name="_GoBack"/>
      <w:bookmarkEnd w:id="0"/>
      <w:r w:rsidR="00D86703" w:rsidRPr="00D86703">
        <w:rPr>
          <w:rFonts w:ascii="Arial Unicode MS" w:eastAsia="Arial Unicode MS" w:hAnsi="Arial Unicode MS" w:cs="Arial Unicode MS"/>
          <w:i/>
        </w:rPr>
        <w:t>onte di Tiberio, Rimini</w:t>
      </w:r>
    </w:p>
    <w:p w14:paraId="0F8DF796" w14:textId="77777777" w:rsidR="00C3136A" w:rsidRDefault="00C3136A" w:rsidP="00D86703">
      <w:pPr>
        <w:jc w:val="center"/>
        <w:rPr>
          <w:rFonts w:ascii="Helvetica" w:hAnsi="Helvetica"/>
        </w:rPr>
      </w:pPr>
    </w:p>
    <w:p w14:paraId="545FEEE3" w14:textId="089B0548" w:rsidR="00C3136A" w:rsidRPr="00322150" w:rsidRDefault="00322150" w:rsidP="00322150">
      <w:pPr>
        <w:jc w:val="center"/>
        <w:rPr>
          <w:rFonts w:ascii="Helvetica" w:hAnsi="Helvetica"/>
          <w:i/>
          <w:noProof/>
        </w:rPr>
      </w:pPr>
      <w:r w:rsidRPr="00322150">
        <w:rPr>
          <w:rFonts w:ascii="Helvetica" w:hAnsi="Helvetica"/>
          <w:i/>
          <w:noProof/>
        </w:rPr>
        <w:t>Emiliano Battistini: chitarra, elettronica</w:t>
      </w:r>
    </w:p>
    <w:p w14:paraId="64FAE7C9" w14:textId="5D7B5BD8" w:rsidR="00322150" w:rsidRPr="00322150" w:rsidRDefault="00322150" w:rsidP="00322150">
      <w:pPr>
        <w:jc w:val="center"/>
        <w:rPr>
          <w:rFonts w:ascii="Helvetica" w:hAnsi="Helvetica"/>
          <w:i/>
          <w:noProof/>
        </w:rPr>
      </w:pPr>
      <w:r w:rsidRPr="00322150">
        <w:rPr>
          <w:rFonts w:ascii="Helvetica" w:hAnsi="Helvetica"/>
          <w:i/>
          <w:noProof/>
        </w:rPr>
        <w:t>Fabio Mina: flauti, elettronica</w:t>
      </w:r>
    </w:p>
    <w:p w14:paraId="3E2646EA" w14:textId="607F4954" w:rsidR="00322150" w:rsidRPr="00322150" w:rsidRDefault="00322150" w:rsidP="00322150">
      <w:pPr>
        <w:jc w:val="center"/>
        <w:rPr>
          <w:rFonts w:ascii="Helvetica" w:hAnsi="Helvetica"/>
          <w:i/>
        </w:rPr>
      </w:pPr>
      <w:r w:rsidRPr="00322150">
        <w:rPr>
          <w:rFonts w:ascii="Helvetica" w:hAnsi="Helvetica"/>
          <w:i/>
          <w:noProof/>
        </w:rPr>
        <w:t>Luca Mina: video</w:t>
      </w:r>
    </w:p>
    <w:p w14:paraId="399209CA" w14:textId="77777777" w:rsidR="00D86703" w:rsidRDefault="00D86703" w:rsidP="00D86703">
      <w:pPr>
        <w:jc w:val="both"/>
        <w:rPr>
          <w:rFonts w:ascii="Helvetica" w:hAnsi="Helvetica"/>
        </w:rPr>
      </w:pPr>
    </w:p>
    <w:p w14:paraId="328E4A99" w14:textId="77777777" w:rsidR="00D86703" w:rsidRDefault="00D86703" w:rsidP="00D86703">
      <w:pPr>
        <w:jc w:val="both"/>
        <w:rPr>
          <w:rFonts w:ascii="Helvetica" w:hAnsi="Helvetica"/>
        </w:rPr>
      </w:pPr>
    </w:p>
    <w:p w14:paraId="3914DC06" w14:textId="77777777" w:rsidR="00D86703" w:rsidRDefault="00D86703" w:rsidP="00D86703">
      <w:pPr>
        <w:jc w:val="both"/>
        <w:rPr>
          <w:rFonts w:ascii="Helvetica" w:hAnsi="Helvetica"/>
        </w:rPr>
      </w:pPr>
    </w:p>
    <w:p w14:paraId="62F05D57" w14:textId="77777777" w:rsidR="00D86703" w:rsidRPr="00E43B81" w:rsidRDefault="00D86703" w:rsidP="00D86703">
      <w:pPr>
        <w:jc w:val="both"/>
        <w:rPr>
          <w:rFonts w:ascii="Helvetica" w:hAnsi="Helvetica"/>
          <w:b/>
        </w:rPr>
      </w:pPr>
      <w:r w:rsidRPr="00E43B81">
        <w:rPr>
          <w:rFonts w:ascii="Helvetica" w:hAnsi="Helvetica"/>
          <w:b/>
        </w:rPr>
        <w:t>PRESENTAZIONE</w:t>
      </w:r>
    </w:p>
    <w:p w14:paraId="3A39CF70" w14:textId="77777777" w:rsidR="00D86703" w:rsidRDefault="00D86703" w:rsidP="00D86703">
      <w:pPr>
        <w:jc w:val="both"/>
        <w:rPr>
          <w:rFonts w:ascii="Helvetica" w:hAnsi="Helvetica"/>
        </w:rPr>
      </w:pPr>
    </w:p>
    <w:p w14:paraId="7449014B" w14:textId="77777777" w:rsidR="00D86703" w:rsidRDefault="00D86703" w:rsidP="00D86703">
      <w:pPr>
        <w:jc w:val="both"/>
        <w:rPr>
          <w:rFonts w:ascii="Helvetica" w:hAnsi="Helvetica"/>
        </w:rPr>
      </w:pPr>
      <w:r>
        <w:rPr>
          <w:rFonts w:ascii="Helvetica" w:hAnsi="Helvetica"/>
        </w:rPr>
        <w:t>Qual è l’identità sonora del Ponte di Tiberio?</w:t>
      </w:r>
    </w:p>
    <w:p w14:paraId="56D7C6B1" w14:textId="26FC7530" w:rsidR="00D86703" w:rsidRDefault="00D86703" w:rsidP="00D86703">
      <w:pPr>
        <w:jc w:val="both"/>
        <w:rPr>
          <w:rFonts w:ascii="Helvetica" w:hAnsi="Helvetica"/>
        </w:rPr>
      </w:pPr>
      <w:r>
        <w:rPr>
          <w:rFonts w:ascii="Helvetica" w:hAnsi="Helvetica"/>
        </w:rPr>
        <w:t xml:space="preserve">E quella delle sponde che unisce? </w:t>
      </w:r>
    </w:p>
    <w:p w14:paraId="2EEE4753" w14:textId="77777777" w:rsidR="00D86703" w:rsidRDefault="00D86703" w:rsidP="00D86703">
      <w:pPr>
        <w:jc w:val="both"/>
        <w:rPr>
          <w:rFonts w:ascii="Helvetica" w:hAnsi="Helvetica"/>
        </w:rPr>
      </w:pPr>
      <w:r>
        <w:rPr>
          <w:rFonts w:ascii="Helvetica" w:hAnsi="Helvetica"/>
        </w:rPr>
        <w:t>Quali suoni passano sopra di esso e quali sotto?</w:t>
      </w:r>
    </w:p>
    <w:p w14:paraId="0632F886" w14:textId="77777777" w:rsidR="00D86703" w:rsidRDefault="00D86703" w:rsidP="00D86703">
      <w:pPr>
        <w:jc w:val="both"/>
        <w:rPr>
          <w:rFonts w:ascii="Helvetica" w:hAnsi="Helvetica"/>
        </w:rPr>
      </w:pPr>
      <w:r>
        <w:rPr>
          <w:rFonts w:ascii="Helvetica" w:hAnsi="Helvetica"/>
        </w:rPr>
        <w:t>Il ponte stesso risuona al passare di persone, bici e automobili?</w:t>
      </w:r>
    </w:p>
    <w:p w14:paraId="6C74D716" w14:textId="77777777" w:rsidR="00D86703" w:rsidRDefault="00D86703" w:rsidP="00D86703">
      <w:pPr>
        <w:jc w:val="both"/>
        <w:rPr>
          <w:rFonts w:ascii="Helvetica" w:hAnsi="Helvetica"/>
        </w:rPr>
      </w:pPr>
      <w:r>
        <w:rPr>
          <w:rFonts w:ascii="Helvetica" w:hAnsi="Helvetica"/>
        </w:rPr>
        <w:t>Qual è la qualità del suo paesaggio sonoro?</w:t>
      </w:r>
    </w:p>
    <w:p w14:paraId="596C5FDA" w14:textId="77777777" w:rsidR="00D86703" w:rsidRDefault="00D86703" w:rsidP="00D86703">
      <w:pPr>
        <w:jc w:val="both"/>
        <w:rPr>
          <w:rFonts w:ascii="Helvetica" w:hAnsi="Helvetica"/>
        </w:rPr>
      </w:pPr>
      <w:r>
        <w:rPr>
          <w:rFonts w:ascii="Helvetica" w:hAnsi="Helvetica"/>
        </w:rPr>
        <w:t xml:space="preserve">Quali suoni del Borgo San Giuliano sono scomparsi e quali </w:t>
      </w:r>
      <w:proofErr w:type="gramStart"/>
      <w:r>
        <w:rPr>
          <w:rFonts w:ascii="Helvetica" w:hAnsi="Helvetica"/>
        </w:rPr>
        <w:t>prendono</w:t>
      </w:r>
      <w:proofErr w:type="gramEnd"/>
      <w:r>
        <w:rPr>
          <w:rFonts w:ascii="Helvetica" w:hAnsi="Helvetica"/>
        </w:rPr>
        <w:t xml:space="preserve"> il loro posto oggi intorno al ponte millenario?</w:t>
      </w:r>
    </w:p>
    <w:p w14:paraId="2DA60796" w14:textId="77777777" w:rsidR="00D86703" w:rsidRDefault="00D86703" w:rsidP="00D86703">
      <w:pPr>
        <w:jc w:val="both"/>
        <w:rPr>
          <w:rFonts w:ascii="Helvetica" w:hAnsi="Helvetica"/>
        </w:rPr>
      </w:pPr>
    </w:p>
    <w:p w14:paraId="557DD3B7" w14:textId="77777777" w:rsidR="00D86703" w:rsidRDefault="00D86703" w:rsidP="00D86703">
      <w:pPr>
        <w:ind w:firstLine="708"/>
        <w:jc w:val="both"/>
        <w:rPr>
          <w:rFonts w:ascii="Helvetica" w:hAnsi="Helvetica"/>
        </w:rPr>
      </w:pPr>
      <w:r>
        <w:rPr>
          <w:rFonts w:ascii="Helvetica" w:hAnsi="Helvetica"/>
        </w:rPr>
        <w:t xml:space="preserve">Queste sono alcune delle domande che hanno spinto a una ricerca sui suoni del Ponte di Tiberio e del suo invaso, convinti che la qualità acustica di un luogo contribuisce alla sua piena vivibilità. </w:t>
      </w:r>
    </w:p>
    <w:p w14:paraId="57300598" w14:textId="08F4262D" w:rsidR="00D86703" w:rsidRDefault="00D86703" w:rsidP="00D86703">
      <w:pPr>
        <w:ind w:firstLine="708"/>
        <w:jc w:val="both"/>
        <w:rPr>
          <w:rFonts w:ascii="Helvetica" w:hAnsi="Helvetica"/>
        </w:rPr>
      </w:pPr>
      <w:r>
        <w:rPr>
          <w:rFonts w:ascii="Helvetica" w:hAnsi="Helvetica"/>
        </w:rPr>
        <w:t xml:space="preserve">Per condividere e divulgare tale ricerca acustica, </w:t>
      </w:r>
      <w:r w:rsidRPr="00E43B81">
        <w:rPr>
          <w:rFonts w:ascii="Helvetica" w:hAnsi="Helvetica"/>
          <w:i/>
        </w:rPr>
        <w:t xml:space="preserve">Ground-to-Sea Sound </w:t>
      </w:r>
      <w:proofErr w:type="spellStart"/>
      <w:r w:rsidRPr="00E43B81">
        <w:rPr>
          <w:rFonts w:ascii="Helvetica" w:hAnsi="Helvetica"/>
          <w:i/>
        </w:rPr>
        <w:t>Collective</w:t>
      </w:r>
      <w:proofErr w:type="spellEnd"/>
      <w:proofErr w:type="gramStart"/>
      <w:r>
        <w:rPr>
          <w:rFonts w:ascii="Helvetica" w:hAnsi="Helvetica"/>
        </w:rPr>
        <w:t xml:space="preserve">  </w:t>
      </w:r>
      <w:proofErr w:type="gramEnd"/>
      <w:r>
        <w:rPr>
          <w:rFonts w:ascii="Helvetica" w:hAnsi="Helvetica"/>
        </w:rPr>
        <w:t>propone un concerto al Ponte di Tiberio, che attraverso la musica veda come protagonisti i suoni del ponte e dell’invaso. Questo concerto ha le seguenti caratteristiche:</w:t>
      </w:r>
    </w:p>
    <w:p w14:paraId="68538A8F" w14:textId="77777777" w:rsidR="00D86703" w:rsidRDefault="00D86703" w:rsidP="00D86703">
      <w:pPr>
        <w:ind w:firstLine="708"/>
        <w:jc w:val="both"/>
        <w:rPr>
          <w:rFonts w:ascii="Helvetica" w:hAnsi="Helvetica"/>
        </w:rPr>
      </w:pPr>
      <w:r>
        <w:rPr>
          <w:rFonts w:ascii="Helvetica" w:hAnsi="Helvetica"/>
        </w:rPr>
        <w:t>- è site-</w:t>
      </w:r>
      <w:proofErr w:type="spellStart"/>
      <w:r>
        <w:rPr>
          <w:rFonts w:ascii="Helvetica" w:hAnsi="Helvetica"/>
        </w:rPr>
        <w:t>specific</w:t>
      </w:r>
      <w:proofErr w:type="spellEnd"/>
      <w:r>
        <w:rPr>
          <w:rFonts w:ascii="Helvetica" w:hAnsi="Helvetica"/>
        </w:rPr>
        <w:t xml:space="preserve">, cioè pensato in maniera specifica per il luogo, </w:t>
      </w:r>
      <w:proofErr w:type="gramStart"/>
      <w:r>
        <w:rPr>
          <w:rFonts w:ascii="Helvetica" w:hAnsi="Helvetica"/>
        </w:rPr>
        <w:t>a partire dai</w:t>
      </w:r>
      <w:proofErr w:type="gramEnd"/>
      <w:r>
        <w:rPr>
          <w:rFonts w:ascii="Helvetica" w:hAnsi="Helvetica"/>
        </w:rPr>
        <w:t xml:space="preserve"> suoi suoni caratteristici: la musica verrà composta a partire da essi e dialogherà con essi;</w:t>
      </w:r>
    </w:p>
    <w:p w14:paraId="67F770D4" w14:textId="77777777" w:rsidR="00D86703" w:rsidRDefault="00D86703" w:rsidP="00D86703">
      <w:pPr>
        <w:ind w:firstLine="708"/>
        <w:jc w:val="both"/>
        <w:rPr>
          <w:rFonts w:ascii="Helvetica" w:hAnsi="Helvetica"/>
        </w:rPr>
      </w:pPr>
      <w:r>
        <w:rPr>
          <w:rFonts w:ascii="Helvetica" w:hAnsi="Helvetica"/>
        </w:rPr>
        <w:t>- è musicale: sarà musica vera e propria, suonata con gli strumenti dei musicisti (flauti, chitarra, ecc.);</w:t>
      </w:r>
    </w:p>
    <w:p w14:paraId="1AB06FE7" w14:textId="77777777" w:rsidR="00D86703" w:rsidRDefault="00D86703" w:rsidP="00D86703">
      <w:pPr>
        <w:ind w:firstLine="708"/>
        <w:jc w:val="both"/>
        <w:rPr>
          <w:rFonts w:ascii="Helvetica" w:hAnsi="Helvetica"/>
        </w:rPr>
      </w:pPr>
      <w:r>
        <w:rPr>
          <w:rFonts w:ascii="Helvetica" w:hAnsi="Helvetica"/>
        </w:rPr>
        <w:t>- è sonoro: la musica dialogherà con i suoni del luogo che saranno amplificati in tempo reale con particolari microfoni;</w:t>
      </w:r>
    </w:p>
    <w:p w14:paraId="7DC1A032" w14:textId="77777777" w:rsidR="00D86703" w:rsidRDefault="00D86703" w:rsidP="00D86703">
      <w:pPr>
        <w:ind w:firstLine="708"/>
        <w:jc w:val="both"/>
        <w:rPr>
          <w:rFonts w:ascii="Helvetica" w:hAnsi="Helvetica"/>
        </w:rPr>
      </w:pPr>
      <w:r>
        <w:rPr>
          <w:rFonts w:ascii="Helvetica" w:hAnsi="Helvetica"/>
        </w:rPr>
        <w:t>- è innovativo: per la realizzazione prevede l’uso di nuove tecnologie per l’amplificazione e l’elaborazione digitale del suono dal vivo;</w:t>
      </w:r>
    </w:p>
    <w:p w14:paraId="082B8F9C" w14:textId="3238C8DD" w:rsidR="00D86703" w:rsidRDefault="00D86703" w:rsidP="00D86703">
      <w:pPr>
        <w:ind w:firstLine="708"/>
        <w:jc w:val="both"/>
        <w:rPr>
          <w:rFonts w:ascii="Helvetica" w:hAnsi="Helvetica"/>
        </w:rPr>
      </w:pPr>
      <w:r>
        <w:rPr>
          <w:rFonts w:ascii="Helvetica" w:hAnsi="Helvetica"/>
        </w:rPr>
        <w:t xml:space="preserve">- è audio/visivo: </w:t>
      </w:r>
      <w:proofErr w:type="gramStart"/>
      <w:r>
        <w:rPr>
          <w:rFonts w:ascii="Helvetica" w:hAnsi="Helvetica"/>
        </w:rPr>
        <w:t>un’opera video</w:t>
      </w:r>
      <w:proofErr w:type="gramEnd"/>
      <w:r>
        <w:rPr>
          <w:rFonts w:ascii="Helvetica" w:hAnsi="Helvetica"/>
        </w:rPr>
        <w:t xml:space="preserve"> aprirà il concerto mostrando le fasi di realizzazione della ricerca sonora;</w:t>
      </w:r>
    </w:p>
    <w:p w14:paraId="0A310773" w14:textId="3C0EDB35" w:rsidR="00D86703" w:rsidRDefault="00D86703" w:rsidP="00D86703">
      <w:pPr>
        <w:ind w:firstLine="708"/>
        <w:jc w:val="both"/>
        <w:rPr>
          <w:rFonts w:ascii="Helvetica" w:hAnsi="Helvetica"/>
        </w:rPr>
      </w:pPr>
      <w:r>
        <w:rPr>
          <w:rFonts w:ascii="Helvetica" w:hAnsi="Helvetica"/>
        </w:rPr>
        <w:t>- è per tutti: accessibile a un vasto pubblico, a chiunque sia interessato a conoscere il luogo dal punto di vista acustico.</w:t>
      </w:r>
    </w:p>
    <w:p w14:paraId="15F78DF6" w14:textId="77777777" w:rsidR="00D86703" w:rsidRDefault="00D86703" w:rsidP="00D86703">
      <w:pPr>
        <w:ind w:firstLine="708"/>
        <w:jc w:val="both"/>
        <w:rPr>
          <w:rFonts w:ascii="Helvetica" w:hAnsi="Helvetica"/>
        </w:rPr>
      </w:pPr>
    </w:p>
    <w:p w14:paraId="550DDF45" w14:textId="77777777" w:rsidR="00D86703" w:rsidRDefault="00D86703" w:rsidP="00D86703">
      <w:pPr>
        <w:ind w:firstLine="708"/>
        <w:jc w:val="both"/>
        <w:rPr>
          <w:rFonts w:ascii="Helvetica" w:hAnsi="Helvetica"/>
        </w:rPr>
      </w:pPr>
    </w:p>
    <w:p w14:paraId="103B5028" w14:textId="53C7B1A4" w:rsidR="00D86703" w:rsidRDefault="008C58E2" w:rsidP="00D86703">
      <w:pPr>
        <w:jc w:val="both"/>
        <w:rPr>
          <w:rFonts w:ascii="Helvetica" w:hAnsi="Helvetica"/>
          <w:b/>
        </w:rPr>
      </w:pPr>
      <w:r>
        <w:rPr>
          <w:rFonts w:ascii="Helvetica" w:hAnsi="Helvetica"/>
          <w:b/>
        </w:rPr>
        <w:t>IL CONCERTO</w:t>
      </w:r>
    </w:p>
    <w:p w14:paraId="4E7ECC32" w14:textId="77777777" w:rsidR="00D86703" w:rsidRDefault="00D86703" w:rsidP="00D86703">
      <w:pPr>
        <w:jc w:val="both"/>
        <w:rPr>
          <w:rFonts w:ascii="Helvetica" w:hAnsi="Helvetica"/>
        </w:rPr>
      </w:pPr>
    </w:p>
    <w:p w14:paraId="29025A9E" w14:textId="77777777" w:rsidR="008C58E2" w:rsidRDefault="008C58E2" w:rsidP="00D86703">
      <w:pPr>
        <w:ind w:firstLine="708"/>
        <w:jc w:val="both"/>
        <w:rPr>
          <w:rFonts w:ascii="Helvetica" w:hAnsi="Helvetica"/>
        </w:rPr>
      </w:pPr>
      <w:r>
        <w:rPr>
          <w:rFonts w:ascii="Helvetica" w:hAnsi="Helvetica"/>
        </w:rPr>
        <w:t xml:space="preserve">L’evento si apre con un breve video di Luca Mina (10’ </w:t>
      </w:r>
      <w:proofErr w:type="spellStart"/>
      <w:r>
        <w:rPr>
          <w:rFonts w:ascii="Helvetica" w:hAnsi="Helvetica"/>
        </w:rPr>
        <w:t>ca</w:t>
      </w:r>
      <w:proofErr w:type="spellEnd"/>
      <w:r>
        <w:rPr>
          <w:rFonts w:ascii="Helvetica" w:hAnsi="Helvetica"/>
        </w:rPr>
        <w:t xml:space="preserve">.) come presentazione della ricerca sonora condotta intorno al Ponte di Tiberio: le immagini del ponte e del paesaggio circostante dialogheranno con i suoni registrati sul luogo. </w:t>
      </w:r>
    </w:p>
    <w:p w14:paraId="6B7C9B92" w14:textId="4290B6E8" w:rsidR="00D86703" w:rsidRDefault="008C58E2" w:rsidP="008C58E2">
      <w:pPr>
        <w:ind w:firstLine="708"/>
        <w:jc w:val="both"/>
        <w:rPr>
          <w:rFonts w:ascii="Helvetica" w:hAnsi="Helvetica"/>
        </w:rPr>
      </w:pPr>
      <w:proofErr w:type="gramStart"/>
      <w:r>
        <w:rPr>
          <w:rFonts w:ascii="Helvetica" w:hAnsi="Helvetica"/>
        </w:rPr>
        <w:t>Successivamente</w:t>
      </w:r>
      <w:proofErr w:type="gramEnd"/>
      <w:r>
        <w:rPr>
          <w:rFonts w:ascii="Helvetica" w:hAnsi="Helvetica"/>
        </w:rPr>
        <w:t>,</w:t>
      </w:r>
      <w:r w:rsidR="00D86703">
        <w:rPr>
          <w:rFonts w:ascii="Helvetica" w:hAnsi="Helvetica"/>
        </w:rPr>
        <w:t xml:space="preserve"> Emiliano </w:t>
      </w:r>
      <w:proofErr w:type="spellStart"/>
      <w:r w:rsidR="00D86703">
        <w:rPr>
          <w:rFonts w:ascii="Helvetica" w:hAnsi="Helvetica"/>
        </w:rPr>
        <w:t>Battistini</w:t>
      </w:r>
      <w:proofErr w:type="spellEnd"/>
      <w:r w:rsidR="00D86703">
        <w:rPr>
          <w:rFonts w:ascii="Helvetica" w:hAnsi="Helvetica"/>
        </w:rPr>
        <w:t xml:space="preserve"> (chitarra, </w:t>
      </w:r>
      <w:r>
        <w:rPr>
          <w:rFonts w:ascii="Helvetica" w:hAnsi="Helvetica"/>
        </w:rPr>
        <w:t>elettronica</w:t>
      </w:r>
      <w:r w:rsidR="00D86703">
        <w:rPr>
          <w:rFonts w:ascii="Helvetica" w:hAnsi="Helvetica"/>
        </w:rPr>
        <w:t xml:space="preserve">) e Fabio Mina (flauti, </w:t>
      </w:r>
      <w:r>
        <w:rPr>
          <w:rFonts w:ascii="Helvetica" w:hAnsi="Helvetica"/>
        </w:rPr>
        <w:t>elettronica</w:t>
      </w:r>
      <w:r w:rsidR="00D86703">
        <w:rPr>
          <w:rFonts w:ascii="Helvetica" w:hAnsi="Helvetica"/>
        </w:rPr>
        <w:t xml:space="preserve">) </w:t>
      </w:r>
      <w:r>
        <w:rPr>
          <w:rFonts w:ascii="Helvetica" w:hAnsi="Helvetica"/>
        </w:rPr>
        <w:t>suoneranno dal vivo</w:t>
      </w:r>
      <w:r w:rsidR="00D86703">
        <w:rPr>
          <w:rFonts w:ascii="Helvetica" w:hAnsi="Helvetica"/>
        </w:rPr>
        <w:t xml:space="preserve"> la musica </w:t>
      </w:r>
      <w:r w:rsidR="00322150">
        <w:rPr>
          <w:rFonts w:ascii="Helvetica" w:hAnsi="Helvetica"/>
        </w:rPr>
        <w:t xml:space="preserve">originale </w:t>
      </w:r>
      <w:r w:rsidR="00D86703">
        <w:rPr>
          <w:rFonts w:ascii="Helvetica" w:hAnsi="Helvetica"/>
        </w:rPr>
        <w:t xml:space="preserve">composta a partire dei suoni raccolti sul luogo e </w:t>
      </w:r>
      <w:r w:rsidR="00322150">
        <w:rPr>
          <w:rFonts w:ascii="Helvetica" w:hAnsi="Helvetica"/>
        </w:rPr>
        <w:t>improvviseranno</w:t>
      </w:r>
      <w:r>
        <w:rPr>
          <w:rFonts w:ascii="Helvetica" w:hAnsi="Helvetica"/>
        </w:rPr>
        <w:t xml:space="preserve"> </w:t>
      </w:r>
      <w:r w:rsidR="00D86703">
        <w:rPr>
          <w:rFonts w:ascii="Helvetica" w:hAnsi="Helvetica"/>
        </w:rPr>
        <w:t>inte</w:t>
      </w:r>
      <w:r>
        <w:rPr>
          <w:rFonts w:ascii="Helvetica" w:hAnsi="Helvetica"/>
        </w:rPr>
        <w:t>ragendo con</w:t>
      </w:r>
      <w:r w:rsidR="00322150">
        <w:rPr>
          <w:rFonts w:ascii="Helvetica" w:hAnsi="Helvetica"/>
        </w:rPr>
        <w:t xml:space="preserve"> i suoni del ponte,</w:t>
      </w:r>
      <w:r>
        <w:rPr>
          <w:rFonts w:ascii="Helvetica" w:hAnsi="Helvetica"/>
        </w:rPr>
        <w:t xml:space="preserve"> amplificati in tempo reale </w:t>
      </w:r>
      <w:r w:rsidR="00322150">
        <w:rPr>
          <w:rFonts w:ascii="Helvetica" w:hAnsi="Helvetica"/>
        </w:rPr>
        <w:t>attraverso</w:t>
      </w:r>
      <w:r>
        <w:rPr>
          <w:rFonts w:ascii="Helvetica" w:hAnsi="Helvetica"/>
        </w:rPr>
        <w:t xml:space="preserve"> una serie di microfoni particolari </w:t>
      </w:r>
      <w:r w:rsidR="00D86703">
        <w:rPr>
          <w:rFonts w:ascii="Helvetica" w:hAnsi="Helvetica"/>
        </w:rPr>
        <w:t xml:space="preserve"> (idrofoni, a contatto, </w:t>
      </w:r>
      <w:proofErr w:type="spellStart"/>
      <w:r>
        <w:rPr>
          <w:rFonts w:ascii="Helvetica" w:hAnsi="Helvetica"/>
        </w:rPr>
        <w:t>shotgun</w:t>
      </w:r>
      <w:proofErr w:type="spellEnd"/>
      <w:r>
        <w:rPr>
          <w:rFonts w:ascii="Helvetica" w:hAnsi="Helvetica"/>
        </w:rPr>
        <w:t xml:space="preserve">, </w:t>
      </w:r>
      <w:r w:rsidR="00D86703">
        <w:rPr>
          <w:rFonts w:ascii="Helvetica" w:hAnsi="Helvetica"/>
        </w:rPr>
        <w:t>ecc.), debitamente piazzati</w:t>
      </w:r>
      <w:r>
        <w:rPr>
          <w:rFonts w:ascii="Helvetica" w:hAnsi="Helvetica"/>
        </w:rPr>
        <w:t xml:space="preserve"> in luoghi precisi dell’invaso.</w:t>
      </w:r>
    </w:p>
    <w:p w14:paraId="2669314B" w14:textId="45CA55A8" w:rsidR="00D86703" w:rsidRDefault="00D86703" w:rsidP="00D86703">
      <w:pPr>
        <w:ind w:firstLine="708"/>
        <w:jc w:val="both"/>
        <w:rPr>
          <w:rFonts w:ascii="Helvetica" w:hAnsi="Helvetica"/>
        </w:rPr>
      </w:pPr>
    </w:p>
    <w:p w14:paraId="360D98D4" w14:textId="77777777" w:rsidR="00D86703" w:rsidRDefault="00D86703" w:rsidP="00D86703">
      <w:pPr>
        <w:jc w:val="both"/>
        <w:rPr>
          <w:rFonts w:ascii="Helvetica" w:hAnsi="Helvetica"/>
        </w:rPr>
      </w:pPr>
    </w:p>
    <w:p w14:paraId="42ACD1C3" w14:textId="77777777" w:rsidR="00D86703" w:rsidRDefault="00D86703" w:rsidP="00D86703">
      <w:pPr>
        <w:jc w:val="both"/>
        <w:rPr>
          <w:rFonts w:ascii="Helvetica" w:hAnsi="Helvetica"/>
          <w:b/>
        </w:rPr>
      </w:pPr>
      <w:r w:rsidRPr="00FC2E3A">
        <w:rPr>
          <w:rFonts w:ascii="Helvetica" w:hAnsi="Helvetica"/>
          <w:b/>
        </w:rPr>
        <w:t>VALORI</w:t>
      </w:r>
    </w:p>
    <w:p w14:paraId="7AF80106" w14:textId="77777777" w:rsidR="00D86703" w:rsidRPr="00FC2E3A" w:rsidRDefault="00D86703" w:rsidP="00D86703">
      <w:pPr>
        <w:jc w:val="both"/>
        <w:rPr>
          <w:rFonts w:ascii="Helvetica" w:hAnsi="Helvetica"/>
          <w:b/>
        </w:rPr>
      </w:pPr>
    </w:p>
    <w:p w14:paraId="64153485" w14:textId="4F9F6401" w:rsidR="00D86703" w:rsidRDefault="00955973" w:rsidP="00D86703">
      <w:pPr>
        <w:jc w:val="both"/>
        <w:rPr>
          <w:rFonts w:ascii="Helvetica" w:hAnsi="Helvetica"/>
        </w:rPr>
      </w:pPr>
      <w:r>
        <w:rPr>
          <w:rFonts w:ascii="Helvetica" w:hAnsi="Helvetica"/>
        </w:rPr>
        <w:t xml:space="preserve">Prestare attenzione al paesaggio sonoro, cioè ai suoni dell’ambiente, sia naturali </w:t>
      </w:r>
      <w:proofErr w:type="gramStart"/>
      <w:r>
        <w:rPr>
          <w:rFonts w:ascii="Helvetica" w:hAnsi="Helvetica"/>
        </w:rPr>
        <w:t>che</w:t>
      </w:r>
      <w:proofErr w:type="gramEnd"/>
      <w:r>
        <w:rPr>
          <w:rFonts w:ascii="Helvetica" w:hAnsi="Helvetica"/>
        </w:rPr>
        <w:t xml:space="preserve"> prodotti dall’uomo, serve a prendere coscienza della relazione tra noi e la natura, di come viviamo il nos</w:t>
      </w:r>
      <w:r w:rsidR="005E29EE">
        <w:rPr>
          <w:rFonts w:ascii="Helvetica" w:hAnsi="Helvetica"/>
        </w:rPr>
        <w:t>tro territorio, d</w:t>
      </w:r>
      <w:r>
        <w:rPr>
          <w:rFonts w:ascii="Helvetica" w:hAnsi="Helvetica"/>
        </w:rPr>
        <w:t>ella sua qualità di vita. Attraverso la musica si vuole sensibilizzare all’ecologia, divertire e riflettere.</w:t>
      </w:r>
    </w:p>
    <w:p w14:paraId="1C8CCDA7" w14:textId="77777777" w:rsidR="00D86703" w:rsidRDefault="00D86703" w:rsidP="00D86703">
      <w:pPr>
        <w:jc w:val="both"/>
        <w:rPr>
          <w:rFonts w:ascii="Helvetica" w:hAnsi="Helvetica"/>
        </w:rPr>
      </w:pPr>
    </w:p>
    <w:p w14:paraId="60BA3265" w14:textId="77777777" w:rsidR="00D86703" w:rsidRDefault="00D86703" w:rsidP="00D86703">
      <w:pPr>
        <w:jc w:val="both"/>
        <w:rPr>
          <w:rFonts w:ascii="Helvetica" w:hAnsi="Helvetica"/>
        </w:rPr>
      </w:pPr>
    </w:p>
    <w:p w14:paraId="526DCF95" w14:textId="15515E7D" w:rsidR="00B47925" w:rsidRPr="00B47925" w:rsidRDefault="00B47925" w:rsidP="00D86703">
      <w:pPr>
        <w:jc w:val="both"/>
        <w:rPr>
          <w:rFonts w:ascii="Helvetica" w:hAnsi="Helvetica"/>
          <w:b/>
        </w:rPr>
      </w:pPr>
      <w:r w:rsidRPr="00B47925">
        <w:rPr>
          <w:rFonts w:ascii="Helvetica" w:hAnsi="Helvetica"/>
          <w:b/>
        </w:rPr>
        <w:t xml:space="preserve">ANTEPRIMA DEL </w:t>
      </w:r>
      <w:r>
        <w:rPr>
          <w:rFonts w:ascii="Helvetica" w:hAnsi="Helvetica"/>
          <w:b/>
        </w:rPr>
        <w:t>DISCO “THE FLOW BETWEEN”</w:t>
      </w:r>
    </w:p>
    <w:p w14:paraId="622C2568" w14:textId="77777777" w:rsidR="00D86703" w:rsidRDefault="00D86703" w:rsidP="00E5212E">
      <w:pPr>
        <w:jc w:val="both"/>
        <w:rPr>
          <w:rFonts w:ascii="Arial Unicode MS" w:eastAsia="Arial Unicode MS" w:hAnsi="Arial Unicode MS" w:cs="Arial Unicode MS"/>
        </w:rPr>
      </w:pPr>
    </w:p>
    <w:p w14:paraId="34423F7A" w14:textId="60B18325" w:rsidR="00B47925" w:rsidRDefault="00B47925" w:rsidP="00E5212E">
      <w:pPr>
        <w:ind w:firstLine="708"/>
        <w:jc w:val="both"/>
        <w:rPr>
          <w:rFonts w:ascii="Arial" w:hAnsi="Arial" w:cs="Arial"/>
        </w:rPr>
      </w:pPr>
      <w:r>
        <w:rPr>
          <w:rFonts w:ascii="Arial" w:hAnsi="Arial" w:cs="Arial"/>
        </w:rPr>
        <w:t xml:space="preserve">Il concerto del ponte al Ponte di Tiberio sarà l’occasione per presentare in anteprima il primo disco di GROUND-to-SEA SOUND COLLECTIVE: “THE FLOW BETWEEN”, che sarà a disposizione in </w:t>
      </w:r>
      <w:proofErr w:type="gramStart"/>
      <w:r>
        <w:rPr>
          <w:rFonts w:ascii="Arial" w:hAnsi="Arial" w:cs="Arial"/>
        </w:rPr>
        <w:t>50</w:t>
      </w:r>
      <w:proofErr w:type="gramEnd"/>
      <w:r>
        <w:rPr>
          <w:rFonts w:ascii="Arial" w:hAnsi="Arial" w:cs="Arial"/>
        </w:rPr>
        <w:t xml:space="preserve"> copie </w:t>
      </w:r>
      <w:r w:rsidR="00E5212E">
        <w:rPr>
          <w:rFonts w:ascii="Arial" w:hAnsi="Arial" w:cs="Arial"/>
        </w:rPr>
        <w:t xml:space="preserve">autoprodotte </w:t>
      </w:r>
      <w:r>
        <w:rPr>
          <w:rFonts w:ascii="Arial" w:hAnsi="Arial" w:cs="Arial"/>
        </w:rPr>
        <w:t>in edizione limitata.</w:t>
      </w:r>
    </w:p>
    <w:p w14:paraId="4D6AEDB5" w14:textId="0606347E" w:rsidR="00B47925" w:rsidRPr="005E29EE" w:rsidRDefault="00B47925" w:rsidP="005E29EE">
      <w:pPr>
        <w:ind w:firstLine="708"/>
        <w:jc w:val="both"/>
        <w:rPr>
          <w:rFonts w:ascii="Arial Unicode MS" w:eastAsia="Arial Unicode MS" w:hAnsi="Arial Unicode MS" w:cs="Arial Unicode MS"/>
        </w:rPr>
      </w:pPr>
      <w:r>
        <w:rPr>
          <w:rFonts w:ascii="Arial Unicode MS" w:eastAsia="Arial Unicode MS" w:hAnsi="Arial Unicode MS" w:cs="Arial Unicode MS"/>
        </w:rPr>
        <w:t xml:space="preserve">Nell’inverno 2014/2015 il collettivo </w:t>
      </w:r>
      <w:r w:rsidRPr="00E5212E">
        <w:rPr>
          <w:rFonts w:ascii="Arial Unicode MS" w:eastAsia="Arial Unicode MS" w:hAnsi="Arial Unicode MS" w:cs="Arial Unicode MS"/>
          <w:i/>
        </w:rPr>
        <w:t xml:space="preserve">Ground-to-Sea Sound </w:t>
      </w:r>
      <w:proofErr w:type="spellStart"/>
      <w:r w:rsidRPr="00E5212E">
        <w:rPr>
          <w:rFonts w:ascii="Arial Unicode MS" w:eastAsia="Arial Unicode MS" w:hAnsi="Arial Unicode MS" w:cs="Arial Unicode MS"/>
          <w:i/>
        </w:rPr>
        <w:t>Collective</w:t>
      </w:r>
      <w:proofErr w:type="spellEnd"/>
      <w:r>
        <w:rPr>
          <w:rFonts w:ascii="Arial Unicode MS" w:eastAsia="Arial Unicode MS" w:hAnsi="Arial Unicode MS" w:cs="Arial Unicode MS"/>
        </w:rPr>
        <w:t xml:space="preserve"> ha studiato la realtà sonora di sei ponti della Provincia di Rimini</w:t>
      </w:r>
      <w:r w:rsidR="00E5212E">
        <w:rPr>
          <w:rFonts w:ascii="Arial Unicode MS" w:eastAsia="Arial Unicode MS" w:hAnsi="Arial Unicode MS" w:cs="Arial Unicode MS"/>
        </w:rPr>
        <w:t>, diversi per materiale e funzione</w:t>
      </w:r>
      <w:r>
        <w:rPr>
          <w:rFonts w:ascii="Arial Unicode MS" w:eastAsia="Arial Unicode MS" w:hAnsi="Arial Unicode MS" w:cs="Arial Unicode MS"/>
        </w:rPr>
        <w:t xml:space="preserve">: tale ricerca sonora </w:t>
      </w:r>
      <w:r w:rsidR="00E5212E">
        <w:rPr>
          <w:rFonts w:ascii="Arial" w:hAnsi="Arial" w:cs="Arial"/>
        </w:rPr>
        <w:t>prende</w:t>
      </w:r>
      <w:r>
        <w:rPr>
          <w:rFonts w:ascii="Arial" w:hAnsi="Arial" w:cs="Arial"/>
        </w:rPr>
        <w:t xml:space="preserve"> corpo in un CD+DVD che ha come </w:t>
      </w:r>
      <w:r w:rsidR="005E29EE">
        <w:rPr>
          <w:rFonts w:ascii="Arial" w:hAnsi="Arial" w:cs="Arial"/>
        </w:rPr>
        <w:t>protagonisti</w:t>
      </w:r>
      <w:r>
        <w:rPr>
          <w:rFonts w:ascii="Arial" w:hAnsi="Arial" w:cs="Arial"/>
        </w:rPr>
        <w:t xml:space="preserve"> i suoni dei ponti di Rimini e la musica </w:t>
      </w:r>
      <w:r w:rsidR="00E5212E">
        <w:rPr>
          <w:rFonts w:ascii="Arial" w:hAnsi="Arial" w:cs="Arial"/>
        </w:rPr>
        <w:t>composta</w:t>
      </w:r>
      <w:r>
        <w:rPr>
          <w:rFonts w:ascii="Arial" w:hAnsi="Arial" w:cs="Arial"/>
        </w:rPr>
        <w:t xml:space="preserve"> </w:t>
      </w:r>
      <w:proofErr w:type="gramStart"/>
      <w:r>
        <w:rPr>
          <w:rFonts w:ascii="Arial" w:hAnsi="Arial" w:cs="Arial"/>
        </w:rPr>
        <w:t>a partire da</w:t>
      </w:r>
      <w:proofErr w:type="gramEnd"/>
      <w:r>
        <w:rPr>
          <w:rFonts w:ascii="Arial" w:hAnsi="Arial" w:cs="Arial"/>
        </w:rPr>
        <w:t xml:space="preserve"> questi suoni e dalle loro particolari caratteristiche.</w:t>
      </w:r>
      <w:r w:rsidR="005E29EE">
        <w:rPr>
          <w:rFonts w:ascii="Arial Unicode MS" w:eastAsia="Arial Unicode MS" w:hAnsi="Arial Unicode MS" w:cs="Arial Unicode MS"/>
        </w:rPr>
        <w:t xml:space="preserve"> </w:t>
      </w:r>
      <w:r w:rsidR="00E5212E">
        <w:rPr>
          <w:rFonts w:ascii="Arial" w:hAnsi="Arial" w:cs="Arial"/>
        </w:rPr>
        <w:t xml:space="preserve">Il progetto nasce dalla scoperta dei paesaggi sonori propri dei ponti e dal </w:t>
      </w:r>
      <w:proofErr w:type="gramStart"/>
      <w:r w:rsidR="00E5212E">
        <w:rPr>
          <w:rFonts w:ascii="Arial" w:hAnsi="Arial" w:cs="Arial"/>
        </w:rPr>
        <w:t>ponte</w:t>
      </w:r>
      <w:proofErr w:type="gramEnd"/>
      <w:r w:rsidR="00E5212E">
        <w:rPr>
          <w:rFonts w:ascii="Arial" w:hAnsi="Arial" w:cs="Arial"/>
        </w:rPr>
        <w:t xml:space="preserve"> come luogo sonoro e simbolico: i</w:t>
      </w:r>
      <w:r>
        <w:rPr>
          <w:rFonts w:ascii="Arial" w:hAnsi="Arial" w:cs="Arial"/>
        </w:rPr>
        <w:t>l ponte può essere uno strumento musicale? Come suona un ponte? Grazie a quali forze? Qual è il suo timbro? Il ponte è a cavallo fra tutti e quattro gli elementi della na</w:t>
      </w:r>
      <w:r w:rsidR="00E5212E">
        <w:rPr>
          <w:rFonts w:ascii="Arial" w:hAnsi="Arial" w:cs="Arial"/>
        </w:rPr>
        <w:t>tura: acqua, aria, terra, fuoco</w:t>
      </w:r>
      <w:r>
        <w:rPr>
          <w:rFonts w:ascii="Arial" w:hAnsi="Arial" w:cs="Arial"/>
        </w:rPr>
        <w:t xml:space="preserve">: poggia le gambe sulla terra, è nell’aria, al vento, spesso per andare </w:t>
      </w:r>
      <w:proofErr w:type="gramStart"/>
      <w:r>
        <w:rPr>
          <w:rFonts w:ascii="Arial" w:hAnsi="Arial" w:cs="Arial"/>
        </w:rPr>
        <w:t>al di là di</w:t>
      </w:r>
      <w:proofErr w:type="gramEnd"/>
      <w:r>
        <w:rPr>
          <w:rFonts w:ascii="Arial" w:hAnsi="Arial" w:cs="Arial"/>
        </w:rPr>
        <w:t xml:space="preserve"> u</w:t>
      </w:r>
      <w:r w:rsidR="00E5212E">
        <w:rPr>
          <w:rFonts w:ascii="Arial" w:hAnsi="Arial" w:cs="Arial"/>
        </w:rPr>
        <w:t>n</w:t>
      </w:r>
      <w:r>
        <w:rPr>
          <w:rFonts w:ascii="Arial" w:hAnsi="Arial" w:cs="Arial"/>
        </w:rPr>
        <w:t xml:space="preserve"> fiume; è attraversato da energie (persone, macchine, ferrovie, ecc.), dei “fuochi”. Gli el</w:t>
      </w:r>
      <w:r w:rsidR="00E5212E">
        <w:rPr>
          <w:rFonts w:ascii="Arial" w:hAnsi="Arial" w:cs="Arial"/>
        </w:rPr>
        <w:t>e</w:t>
      </w:r>
      <w:r>
        <w:rPr>
          <w:rFonts w:ascii="Arial" w:hAnsi="Arial" w:cs="Arial"/>
        </w:rPr>
        <w:t>menti agiscono su di lui e grazie a quest</w:t>
      </w:r>
      <w:r w:rsidR="00E5212E">
        <w:rPr>
          <w:rFonts w:ascii="Arial" w:hAnsi="Arial" w:cs="Arial"/>
        </w:rPr>
        <w:t>o</w:t>
      </w:r>
      <w:r>
        <w:rPr>
          <w:rFonts w:ascii="Arial" w:hAnsi="Arial" w:cs="Arial"/>
        </w:rPr>
        <w:t xml:space="preserve"> contatto il ponte produce suono e contribuisce a creare l’ambiente sonoro del suo territorio.</w:t>
      </w:r>
      <w:r w:rsidR="00E5212E">
        <w:rPr>
          <w:rFonts w:ascii="Arial" w:hAnsi="Arial" w:cs="Arial"/>
        </w:rPr>
        <w:t xml:space="preserve"> Allo stesso tempo,</w:t>
      </w:r>
      <w:r>
        <w:rPr>
          <w:rFonts w:ascii="Arial" w:hAnsi="Arial" w:cs="Arial"/>
        </w:rPr>
        <w:t xml:space="preserve"> il ponte come il suono </w:t>
      </w:r>
      <w:r w:rsidR="00E5212E">
        <w:rPr>
          <w:rFonts w:ascii="Arial" w:hAnsi="Arial" w:cs="Arial"/>
        </w:rPr>
        <w:t>stesso è mezzo di comunicazione, di passaggio, di condivisione.</w:t>
      </w:r>
    </w:p>
    <w:p w14:paraId="1A2E0E8D" w14:textId="77777777" w:rsidR="00B47925" w:rsidRPr="0047528A" w:rsidRDefault="00B47925" w:rsidP="00B47925">
      <w:pPr>
        <w:jc w:val="both"/>
        <w:rPr>
          <w:rFonts w:ascii="Arial" w:hAnsi="Arial" w:cs="Arial"/>
        </w:rPr>
      </w:pPr>
    </w:p>
    <w:p w14:paraId="73F0E9DF" w14:textId="77777777" w:rsidR="00B47925" w:rsidRPr="0047528A" w:rsidRDefault="00B47925" w:rsidP="00B47925">
      <w:pPr>
        <w:jc w:val="both"/>
        <w:rPr>
          <w:rFonts w:ascii="Arial" w:hAnsi="Arial" w:cs="Arial"/>
        </w:rPr>
      </w:pPr>
    </w:p>
    <w:p w14:paraId="7C49081E" w14:textId="77777777" w:rsidR="00B47925" w:rsidRPr="0047528A" w:rsidRDefault="00B47925" w:rsidP="00B47925">
      <w:pPr>
        <w:jc w:val="both"/>
        <w:rPr>
          <w:rFonts w:ascii="Arial" w:hAnsi="Arial" w:cs="Arial"/>
        </w:rPr>
      </w:pPr>
    </w:p>
    <w:p w14:paraId="7F5C598C" w14:textId="77777777" w:rsidR="00C3136A" w:rsidRDefault="00C3136A" w:rsidP="00C3136A">
      <w:pPr>
        <w:jc w:val="both"/>
        <w:rPr>
          <w:rFonts w:ascii="Helvetica" w:hAnsi="Helvetica"/>
        </w:rPr>
      </w:pPr>
    </w:p>
    <w:p w14:paraId="14E43CF5" w14:textId="449FA080" w:rsidR="00C3136A" w:rsidRPr="00E43B81" w:rsidRDefault="00C3136A" w:rsidP="00C3136A">
      <w:pPr>
        <w:jc w:val="both"/>
        <w:rPr>
          <w:rFonts w:ascii="Helvetica" w:hAnsi="Helvetica"/>
          <w:b/>
        </w:rPr>
      </w:pPr>
      <w:r>
        <w:rPr>
          <w:rFonts w:ascii="Helvetica" w:hAnsi="Helvetica"/>
          <w:b/>
          <w:noProof/>
        </w:rPr>
        <w:drawing>
          <wp:inline distT="0" distB="0" distL="0" distR="0" wp14:anchorId="3ADD24D1" wp14:editId="1BAC222D">
            <wp:extent cx="6097374" cy="3548150"/>
            <wp:effectExtent l="0" t="0" r="0" b="825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30.jpg"/>
                    <pic:cNvPicPr/>
                  </pic:nvPicPr>
                  <pic:blipFill>
                    <a:blip r:embed="rId5">
                      <a:extLst>
                        <a:ext uri="{28A0092B-C50C-407E-A947-70E740481C1C}">
                          <a14:useLocalDpi xmlns:a14="http://schemas.microsoft.com/office/drawing/2010/main" val="0"/>
                        </a:ext>
                      </a:extLst>
                    </a:blip>
                    <a:stretch>
                      <a:fillRect/>
                    </a:stretch>
                  </pic:blipFill>
                  <pic:spPr>
                    <a:xfrm>
                      <a:off x="0" y="0"/>
                      <a:ext cx="6097374" cy="3548150"/>
                    </a:xfrm>
                    <a:prstGeom prst="rect">
                      <a:avLst/>
                    </a:prstGeom>
                  </pic:spPr>
                </pic:pic>
              </a:graphicData>
            </a:graphic>
          </wp:inline>
        </w:drawing>
      </w:r>
    </w:p>
    <w:p w14:paraId="50F5B462" w14:textId="77777777" w:rsidR="00C3136A" w:rsidRDefault="00C3136A" w:rsidP="00C3136A">
      <w:pPr>
        <w:jc w:val="both"/>
        <w:rPr>
          <w:rFonts w:ascii="Helvetica" w:hAnsi="Helvetica"/>
          <w:b/>
        </w:rPr>
      </w:pPr>
    </w:p>
    <w:p w14:paraId="7D15E8F1" w14:textId="77777777" w:rsidR="00C3136A" w:rsidRDefault="00C3136A" w:rsidP="00C3136A">
      <w:pPr>
        <w:jc w:val="both"/>
        <w:rPr>
          <w:rFonts w:ascii="Helvetica" w:hAnsi="Helvetica"/>
          <w:b/>
        </w:rPr>
      </w:pPr>
    </w:p>
    <w:p w14:paraId="4C96617B" w14:textId="23611A62" w:rsidR="00C3136A" w:rsidRDefault="00C3136A" w:rsidP="00C3136A">
      <w:pPr>
        <w:jc w:val="both"/>
        <w:rPr>
          <w:rFonts w:ascii="Helvetica" w:hAnsi="Helvetica"/>
          <w:b/>
        </w:rPr>
      </w:pPr>
      <w:r>
        <w:rPr>
          <w:rFonts w:ascii="Helvetica" w:hAnsi="Helvetica"/>
          <w:b/>
          <w:noProof/>
        </w:rPr>
        <w:drawing>
          <wp:inline distT="0" distB="0" distL="0" distR="0" wp14:anchorId="5F3DF897" wp14:editId="2BA2851B">
            <wp:extent cx="6116320" cy="3440430"/>
            <wp:effectExtent l="0" t="0" r="508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60.jpg"/>
                    <pic:cNvPicPr/>
                  </pic:nvPicPr>
                  <pic:blipFill>
                    <a:blip r:embed="rId6">
                      <a:extLst>
                        <a:ext uri="{28A0092B-C50C-407E-A947-70E740481C1C}">
                          <a14:useLocalDpi xmlns:a14="http://schemas.microsoft.com/office/drawing/2010/main" val="0"/>
                        </a:ext>
                      </a:extLst>
                    </a:blip>
                    <a:stretch>
                      <a:fillRect/>
                    </a:stretch>
                  </pic:blipFill>
                  <pic:spPr>
                    <a:xfrm>
                      <a:off x="0" y="0"/>
                      <a:ext cx="6116320" cy="3440430"/>
                    </a:xfrm>
                    <a:prstGeom prst="rect">
                      <a:avLst/>
                    </a:prstGeom>
                  </pic:spPr>
                </pic:pic>
              </a:graphicData>
            </a:graphic>
          </wp:inline>
        </w:drawing>
      </w:r>
    </w:p>
    <w:p w14:paraId="7FB32B92" w14:textId="77777777" w:rsidR="00C3136A" w:rsidRDefault="00C3136A" w:rsidP="00C3136A">
      <w:pPr>
        <w:jc w:val="both"/>
        <w:rPr>
          <w:rFonts w:ascii="Helvetica" w:hAnsi="Helvetica"/>
        </w:rPr>
      </w:pPr>
    </w:p>
    <w:p w14:paraId="562D9CBF" w14:textId="77777777" w:rsidR="00C3136A" w:rsidRDefault="00C3136A" w:rsidP="00C3136A">
      <w:pPr>
        <w:jc w:val="both"/>
        <w:rPr>
          <w:rFonts w:ascii="Helvetica" w:hAnsi="Helvetica"/>
        </w:rPr>
      </w:pPr>
    </w:p>
    <w:p w14:paraId="369D4CA1" w14:textId="77777777" w:rsidR="00DD1E75" w:rsidRDefault="00DD1E75" w:rsidP="00C3136A">
      <w:pPr>
        <w:jc w:val="both"/>
        <w:rPr>
          <w:rFonts w:ascii="Helvetica" w:hAnsi="Helvetica"/>
          <w:b/>
        </w:rPr>
      </w:pPr>
    </w:p>
    <w:p w14:paraId="2EE33BB5" w14:textId="19525825" w:rsidR="00C3136A" w:rsidRPr="00C60107" w:rsidRDefault="00C3136A" w:rsidP="00C3136A">
      <w:pPr>
        <w:jc w:val="both"/>
        <w:rPr>
          <w:rFonts w:ascii="Helvetica" w:hAnsi="Helvetica"/>
          <w:b/>
        </w:rPr>
      </w:pPr>
      <w:r>
        <w:rPr>
          <w:rFonts w:ascii="Helvetica" w:hAnsi="Helvetica"/>
          <w:b/>
        </w:rPr>
        <w:t xml:space="preserve">IL PROGETTO </w:t>
      </w:r>
      <w:proofErr w:type="gramStart"/>
      <w:r w:rsidRPr="00E5212E">
        <w:rPr>
          <w:rFonts w:ascii="Helvetica" w:hAnsi="Helvetica"/>
          <w:b/>
          <w:i/>
        </w:rPr>
        <w:t>GROUND-TO-SEA</w:t>
      </w:r>
      <w:proofErr w:type="gramEnd"/>
      <w:r w:rsidR="00E5212E" w:rsidRPr="00E5212E">
        <w:rPr>
          <w:rFonts w:ascii="Helvetica" w:hAnsi="Helvetica"/>
          <w:b/>
          <w:i/>
        </w:rPr>
        <w:t xml:space="preserve"> SOUND COLLECTIVE</w:t>
      </w:r>
      <w:r>
        <w:rPr>
          <w:rFonts w:ascii="Helvetica" w:hAnsi="Helvetica"/>
          <w:b/>
        </w:rPr>
        <w:t xml:space="preserve">: SUONARE IL PAESAGGIO </w:t>
      </w:r>
    </w:p>
    <w:p w14:paraId="5E764CF1" w14:textId="77777777" w:rsidR="00C3136A" w:rsidRPr="00C60107" w:rsidRDefault="00C3136A" w:rsidP="00C3136A">
      <w:pPr>
        <w:jc w:val="both"/>
        <w:rPr>
          <w:rFonts w:ascii="Helvetica" w:hAnsi="Helvetica"/>
        </w:rPr>
      </w:pPr>
    </w:p>
    <w:p w14:paraId="7B72B09C" w14:textId="77777777" w:rsidR="00C3136A" w:rsidRPr="00C60107" w:rsidRDefault="00C3136A" w:rsidP="00C3136A">
      <w:pPr>
        <w:widowControl w:val="0"/>
        <w:autoSpaceDE w:val="0"/>
        <w:autoSpaceDN w:val="0"/>
        <w:adjustRightInd w:val="0"/>
        <w:ind w:firstLine="708"/>
        <w:jc w:val="both"/>
        <w:rPr>
          <w:rFonts w:ascii="Helvetica" w:hAnsi="Helvetica" w:cs="Times"/>
        </w:rPr>
      </w:pPr>
      <w:r w:rsidRPr="00C60107">
        <w:rPr>
          <w:rFonts w:ascii="Helvetica" w:hAnsi="Helvetica" w:cs="Arial"/>
        </w:rPr>
        <w:t xml:space="preserve">L’obiettivo del progetto </w:t>
      </w:r>
      <w:proofErr w:type="gramStart"/>
      <w:r w:rsidRPr="00C60107">
        <w:rPr>
          <w:rFonts w:ascii="Helvetica" w:hAnsi="Helvetica" w:cs="Arial"/>
          <w:i/>
          <w:iCs/>
        </w:rPr>
        <w:t>Ground-to-Sea</w:t>
      </w:r>
      <w:proofErr w:type="gramEnd"/>
      <w:r w:rsidRPr="00C60107">
        <w:rPr>
          <w:rFonts w:ascii="Helvetica" w:hAnsi="Helvetica" w:cs="Arial"/>
          <w:i/>
          <w:iCs/>
        </w:rPr>
        <w:t xml:space="preserve"> Sound </w:t>
      </w:r>
      <w:proofErr w:type="spellStart"/>
      <w:r w:rsidRPr="00C60107">
        <w:rPr>
          <w:rFonts w:ascii="Helvetica" w:hAnsi="Helvetica" w:cs="Arial"/>
          <w:i/>
          <w:iCs/>
        </w:rPr>
        <w:t>Collective</w:t>
      </w:r>
      <w:proofErr w:type="spellEnd"/>
      <w:r w:rsidRPr="00C60107">
        <w:rPr>
          <w:rFonts w:ascii="Helvetica" w:hAnsi="Helvetica" w:cs="Arial"/>
          <w:i/>
          <w:iCs/>
        </w:rPr>
        <w:t xml:space="preserve"> </w:t>
      </w:r>
      <w:r w:rsidRPr="00C60107">
        <w:rPr>
          <w:rFonts w:ascii="Helvetica" w:hAnsi="Helvetica" w:cs="Arial"/>
        </w:rPr>
        <w:t xml:space="preserve">è la creazione di concerti </w:t>
      </w:r>
      <w:r w:rsidRPr="00C60107">
        <w:rPr>
          <w:rFonts w:ascii="Helvetica" w:hAnsi="Helvetica" w:cs="Arial"/>
          <w:i/>
          <w:iCs/>
        </w:rPr>
        <w:t>site-</w:t>
      </w:r>
      <w:proofErr w:type="spellStart"/>
      <w:r w:rsidRPr="00C60107">
        <w:rPr>
          <w:rFonts w:ascii="Helvetica" w:hAnsi="Helvetica" w:cs="Arial"/>
          <w:i/>
          <w:iCs/>
        </w:rPr>
        <w:t>specific</w:t>
      </w:r>
      <w:proofErr w:type="spellEnd"/>
      <w:r w:rsidRPr="00C60107">
        <w:rPr>
          <w:rFonts w:ascii="Helvetica" w:hAnsi="Helvetica" w:cs="Arial"/>
          <w:i/>
          <w:iCs/>
        </w:rPr>
        <w:t xml:space="preserve"> </w:t>
      </w:r>
      <w:r w:rsidRPr="00C60107">
        <w:rPr>
          <w:rFonts w:ascii="Helvetica" w:hAnsi="Helvetica" w:cs="Arial"/>
        </w:rPr>
        <w:t xml:space="preserve">basati sull’amplificazione e l’elaborazione in tempo reale dei suoni di un luogo: i suoni del paesaggio divengono un vero e proprio </w:t>
      </w:r>
      <w:r w:rsidRPr="00C60107">
        <w:rPr>
          <w:rFonts w:ascii="Helvetica" w:hAnsi="Helvetica" w:cs="Arial"/>
          <w:i/>
          <w:iCs/>
        </w:rPr>
        <w:t xml:space="preserve">ensemble </w:t>
      </w:r>
      <w:r w:rsidRPr="00C60107">
        <w:rPr>
          <w:rFonts w:ascii="Helvetica" w:hAnsi="Helvetica" w:cs="Arial"/>
        </w:rPr>
        <w:t xml:space="preserve">con cui interagire musicalmente. </w:t>
      </w:r>
      <w:proofErr w:type="gramStart"/>
      <w:r w:rsidRPr="00C60107">
        <w:rPr>
          <w:rFonts w:ascii="Helvetica" w:hAnsi="Helvetica" w:cs="Arial"/>
        </w:rPr>
        <w:t>Questa</w:t>
      </w:r>
      <w:proofErr w:type="gramEnd"/>
      <w:r w:rsidRPr="00C60107">
        <w:rPr>
          <w:rFonts w:ascii="Helvetica" w:hAnsi="Helvetica" w:cs="Arial"/>
        </w:rPr>
        <w:t xml:space="preserve"> azione artistica si basa sulla scoperta dei suoni di un territorio, dando vita a nuove possibilità artistico-musicali, arrivando alla possibilità di ‘suonare il paesaggio’. La </w:t>
      </w:r>
      <w:proofErr w:type="spellStart"/>
      <w:r w:rsidRPr="00C60107">
        <w:rPr>
          <w:rFonts w:ascii="Helvetica" w:hAnsi="Helvetica" w:cs="Arial"/>
          <w:i/>
          <w:iCs/>
        </w:rPr>
        <w:t>field</w:t>
      </w:r>
      <w:proofErr w:type="spellEnd"/>
      <w:r w:rsidRPr="00C60107">
        <w:rPr>
          <w:rFonts w:ascii="Helvetica" w:hAnsi="Helvetica" w:cs="Arial"/>
          <w:i/>
          <w:iCs/>
        </w:rPr>
        <w:t xml:space="preserve"> </w:t>
      </w:r>
      <w:proofErr w:type="spellStart"/>
      <w:r w:rsidRPr="00C60107">
        <w:rPr>
          <w:rFonts w:ascii="Helvetica" w:hAnsi="Helvetica" w:cs="Arial"/>
          <w:i/>
          <w:iCs/>
        </w:rPr>
        <w:t>recording</w:t>
      </w:r>
      <w:proofErr w:type="spellEnd"/>
      <w:r w:rsidRPr="00C60107">
        <w:rPr>
          <w:rFonts w:ascii="Helvetica" w:hAnsi="Helvetica" w:cs="Arial"/>
          <w:i/>
          <w:iCs/>
        </w:rPr>
        <w:t xml:space="preserve"> </w:t>
      </w:r>
      <w:r w:rsidRPr="00C60107">
        <w:rPr>
          <w:rFonts w:ascii="Helvetica" w:hAnsi="Helvetica" w:cs="Arial"/>
        </w:rPr>
        <w:t xml:space="preserve">e il </w:t>
      </w:r>
      <w:proofErr w:type="spellStart"/>
      <w:r w:rsidRPr="00C60107">
        <w:rPr>
          <w:rFonts w:ascii="Helvetica" w:hAnsi="Helvetica" w:cs="Arial"/>
          <w:i/>
          <w:iCs/>
        </w:rPr>
        <w:t>videomaking</w:t>
      </w:r>
      <w:proofErr w:type="spellEnd"/>
      <w:r w:rsidRPr="00C60107">
        <w:rPr>
          <w:rFonts w:ascii="Helvetica" w:hAnsi="Helvetica" w:cs="Arial"/>
          <w:i/>
          <w:iCs/>
        </w:rPr>
        <w:t xml:space="preserve"> </w:t>
      </w:r>
      <w:r w:rsidRPr="00C60107">
        <w:rPr>
          <w:rFonts w:ascii="Helvetica" w:hAnsi="Helvetica" w:cs="Arial"/>
        </w:rPr>
        <w:t xml:space="preserve">sono presi come spunto creativo concreto per comporre musica e immagini, </w:t>
      </w:r>
      <w:proofErr w:type="gramStart"/>
      <w:r w:rsidRPr="00C60107">
        <w:rPr>
          <w:rFonts w:ascii="Helvetica" w:hAnsi="Helvetica" w:cs="Arial"/>
        </w:rPr>
        <w:t>al di là della</w:t>
      </w:r>
      <w:proofErr w:type="gramEnd"/>
      <w:r w:rsidRPr="00C60107">
        <w:rPr>
          <w:rFonts w:ascii="Helvetica" w:hAnsi="Helvetica" w:cs="Arial"/>
        </w:rPr>
        <w:t xml:space="preserve"> semplice documentazione.</w:t>
      </w:r>
    </w:p>
    <w:p w14:paraId="79EE428F" w14:textId="77777777" w:rsidR="00C3136A" w:rsidRPr="00C60107" w:rsidRDefault="00C3136A" w:rsidP="00C3136A">
      <w:pPr>
        <w:widowControl w:val="0"/>
        <w:autoSpaceDE w:val="0"/>
        <w:autoSpaceDN w:val="0"/>
        <w:adjustRightInd w:val="0"/>
        <w:ind w:firstLine="708"/>
        <w:jc w:val="both"/>
        <w:rPr>
          <w:rFonts w:ascii="Helvetica" w:hAnsi="Helvetica" w:cs="Times"/>
        </w:rPr>
      </w:pPr>
      <w:r w:rsidRPr="00C60107">
        <w:rPr>
          <w:rFonts w:ascii="Helvetica" w:hAnsi="Helvetica" w:cs="Arial"/>
        </w:rPr>
        <w:t xml:space="preserve">All’incrocio tra valorizzazione dei beni culturali e territoriali, rispetto della natura e musica, prendiamo come </w:t>
      </w:r>
      <w:proofErr w:type="gramStart"/>
      <w:r w:rsidRPr="00C60107">
        <w:rPr>
          <w:rFonts w:ascii="Helvetica" w:hAnsi="Helvetica" w:cs="Arial"/>
        </w:rPr>
        <w:t>contesto</w:t>
      </w:r>
      <w:proofErr w:type="gramEnd"/>
      <w:r w:rsidRPr="00C60107">
        <w:rPr>
          <w:rFonts w:ascii="Helvetica" w:hAnsi="Helvetica" w:cs="Arial"/>
        </w:rPr>
        <w:t xml:space="preserve"> di partenza il mare e i suoi luoghi. Onde sonore come </w:t>
      </w:r>
      <w:proofErr w:type="gramStart"/>
      <w:r w:rsidRPr="00C60107">
        <w:rPr>
          <w:rFonts w:ascii="Helvetica" w:hAnsi="Helvetica" w:cs="Arial"/>
        </w:rPr>
        <w:t>onde</w:t>
      </w:r>
      <w:proofErr w:type="gramEnd"/>
      <w:r w:rsidRPr="00C60107">
        <w:rPr>
          <w:rFonts w:ascii="Helvetica" w:hAnsi="Helvetica" w:cs="Arial"/>
        </w:rPr>
        <w:t xml:space="preserve"> marine: se il mare consente il viaggio ed è fonte d’interazione tra popoli, il suono stesso viaggia e unisce terre vicine e lontane. Immensa libreria di suoni, il mare è in grado di far risuonare elementi architettonici e naturali che </w:t>
      </w:r>
      <w:proofErr w:type="gramStart"/>
      <w:r w:rsidRPr="00C60107">
        <w:rPr>
          <w:rFonts w:ascii="Helvetica" w:hAnsi="Helvetica" w:cs="Arial"/>
        </w:rPr>
        <w:t>vengono</w:t>
      </w:r>
      <w:proofErr w:type="gramEnd"/>
      <w:r w:rsidRPr="00C60107">
        <w:rPr>
          <w:rFonts w:ascii="Helvetica" w:hAnsi="Helvetica" w:cs="Arial"/>
        </w:rPr>
        <w:t xml:space="preserve"> colpiti o sfiorati dalla sua forza, ampliando ulteriormente l’organico della sua orchestra. Percepiamo chiaramente tali suoni accanto al punto di emissione, altri ci arrivano forti da lontano, altri ancora li possiamo distinguere solo con l’ausilio di particolari microfoni tanto sono impercettibili. </w:t>
      </w:r>
      <w:r>
        <w:rPr>
          <w:rFonts w:ascii="Helvetica" w:hAnsi="Helvetica" w:cs="Arial"/>
        </w:rPr>
        <w:t xml:space="preserve">  </w:t>
      </w:r>
      <w:r w:rsidRPr="00C60107">
        <w:rPr>
          <w:rFonts w:ascii="Helvetica" w:hAnsi="Helvetica" w:cs="Arial"/>
        </w:rPr>
        <w:t xml:space="preserve">Con essi dialogano gli strumenti musicali, tramite un approccio in cui è fondamentale sia l’improvvisazione come atto di composizione estemporanea, sia la conoscenza di musiche extraeuropee come fonte ricca dalla quale attingere. Infine le possibilità strumentali sono estese grazie al </w:t>
      </w:r>
      <w:r w:rsidRPr="00C60107">
        <w:rPr>
          <w:rFonts w:ascii="Helvetica" w:hAnsi="Helvetica" w:cs="Arial"/>
          <w:i/>
          <w:iCs/>
        </w:rPr>
        <w:t xml:space="preserve">live </w:t>
      </w:r>
      <w:proofErr w:type="spellStart"/>
      <w:r w:rsidRPr="00C60107">
        <w:rPr>
          <w:rFonts w:ascii="Helvetica" w:hAnsi="Helvetica" w:cs="Arial"/>
          <w:i/>
          <w:iCs/>
        </w:rPr>
        <w:t>electronics</w:t>
      </w:r>
      <w:proofErr w:type="spellEnd"/>
      <w:r w:rsidRPr="00C60107">
        <w:rPr>
          <w:rFonts w:ascii="Helvetica" w:hAnsi="Helvetica" w:cs="Arial"/>
        </w:rPr>
        <w:t>, usato consapevolmente come un mezzo per trovare nuove sonorità.</w:t>
      </w:r>
    </w:p>
    <w:p w14:paraId="447C6BC0" w14:textId="77777777" w:rsidR="00C3136A" w:rsidRPr="009F20E3" w:rsidRDefault="00C3136A" w:rsidP="00C3136A">
      <w:pPr>
        <w:widowControl w:val="0"/>
        <w:autoSpaceDE w:val="0"/>
        <w:autoSpaceDN w:val="0"/>
        <w:adjustRightInd w:val="0"/>
        <w:ind w:firstLine="708"/>
        <w:jc w:val="both"/>
        <w:rPr>
          <w:rFonts w:ascii="Helvetica" w:hAnsi="Helvetica" w:cs="Times"/>
        </w:rPr>
      </w:pPr>
      <w:r w:rsidRPr="00C60107">
        <w:rPr>
          <w:rFonts w:ascii="Helvetica" w:hAnsi="Helvetica" w:cs="Arial"/>
        </w:rPr>
        <w:t xml:space="preserve">Per cogliere la dimensione sonora del paesaggio è fondamentale il rispetto del silenzio: mettersi in </w:t>
      </w:r>
      <w:proofErr w:type="gramStart"/>
      <w:r w:rsidRPr="00C60107">
        <w:rPr>
          <w:rFonts w:ascii="Helvetica" w:hAnsi="Helvetica" w:cs="Arial"/>
        </w:rPr>
        <w:t>silenzio</w:t>
      </w:r>
      <w:proofErr w:type="gramEnd"/>
      <w:r w:rsidRPr="00C60107">
        <w:rPr>
          <w:rFonts w:ascii="Helvetica" w:hAnsi="Helvetica" w:cs="Arial"/>
        </w:rPr>
        <w:t xml:space="preserve"> vuol dire ascoltare il mondo e se stessi. Da qui nasce la possibilità di “con-porre” con coscienza l’“arte dei suoni” con i </w:t>
      </w:r>
      <w:proofErr w:type="gramStart"/>
      <w:r w:rsidRPr="00C60107">
        <w:rPr>
          <w:rFonts w:ascii="Helvetica" w:hAnsi="Helvetica" w:cs="Arial"/>
        </w:rPr>
        <w:t>suoni</w:t>
      </w:r>
      <w:proofErr w:type="gramEnd"/>
      <w:r w:rsidRPr="00C60107">
        <w:rPr>
          <w:rFonts w:ascii="Helvetica" w:hAnsi="Helvetica" w:cs="Arial"/>
        </w:rPr>
        <w:t xml:space="preserve"> della natura, secondo un’estetica compositiva che lega profondamente il musicista ai suoni del territorio in cui agisce. Punto centrale del progetto è che la musica </w:t>
      </w:r>
      <w:proofErr w:type="gramStart"/>
      <w:r w:rsidRPr="00C60107">
        <w:rPr>
          <w:rFonts w:ascii="Helvetica" w:hAnsi="Helvetica" w:cs="Arial"/>
        </w:rPr>
        <w:t>viene</w:t>
      </w:r>
      <w:proofErr w:type="gramEnd"/>
      <w:r w:rsidRPr="00C60107">
        <w:rPr>
          <w:rFonts w:ascii="Helvetica" w:hAnsi="Helvetica" w:cs="Arial"/>
        </w:rPr>
        <w:t xml:space="preserve"> composta a partire dalle frequenze e dai suoni riscontrati sul luogo. Di conseguenza, cambiando luogo </w:t>
      </w:r>
      <w:proofErr w:type="gramStart"/>
      <w:r w:rsidRPr="00C60107">
        <w:rPr>
          <w:rFonts w:ascii="Helvetica" w:hAnsi="Helvetica" w:cs="Arial"/>
        </w:rPr>
        <w:t>cambia</w:t>
      </w:r>
      <w:proofErr w:type="gramEnd"/>
      <w:r w:rsidRPr="00C60107">
        <w:rPr>
          <w:rFonts w:ascii="Helvetica" w:hAnsi="Helvetica" w:cs="Arial"/>
        </w:rPr>
        <w:t xml:space="preserve"> la musica: per questo il concerto diviene </w:t>
      </w:r>
      <w:r w:rsidRPr="00C60107">
        <w:rPr>
          <w:rFonts w:ascii="Helvetica" w:hAnsi="Helvetica" w:cs="Arial"/>
          <w:i/>
          <w:iCs/>
        </w:rPr>
        <w:t>site-</w:t>
      </w:r>
      <w:proofErr w:type="spellStart"/>
      <w:r w:rsidRPr="00C60107">
        <w:rPr>
          <w:rFonts w:ascii="Helvetica" w:hAnsi="Helvetica" w:cs="Arial"/>
          <w:i/>
          <w:iCs/>
        </w:rPr>
        <w:t>specific</w:t>
      </w:r>
      <w:proofErr w:type="spellEnd"/>
      <w:r w:rsidRPr="00C60107">
        <w:rPr>
          <w:rFonts w:ascii="Helvetica" w:hAnsi="Helvetica" w:cs="Arial"/>
        </w:rPr>
        <w:t>.</w:t>
      </w:r>
    </w:p>
    <w:p w14:paraId="743E6BB4" w14:textId="77777777" w:rsidR="00C3136A" w:rsidRDefault="00C3136A" w:rsidP="00C3136A">
      <w:pPr>
        <w:widowControl w:val="0"/>
        <w:autoSpaceDE w:val="0"/>
        <w:autoSpaceDN w:val="0"/>
        <w:adjustRightInd w:val="0"/>
        <w:jc w:val="both"/>
        <w:rPr>
          <w:rFonts w:ascii="Helvetica" w:hAnsi="Helvetica" w:cs="Arial"/>
        </w:rPr>
      </w:pPr>
    </w:p>
    <w:p w14:paraId="19B6D91F" w14:textId="77777777" w:rsidR="00C3136A" w:rsidRPr="00C60107" w:rsidRDefault="00C3136A" w:rsidP="00C3136A">
      <w:pPr>
        <w:widowControl w:val="0"/>
        <w:autoSpaceDE w:val="0"/>
        <w:autoSpaceDN w:val="0"/>
        <w:adjustRightInd w:val="0"/>
        <w:jc w:val="both"/>
        <w:rPr>
          <w:rFonts w:ascii="Helvetica" w:hAnsi="Helvetica" w:cs="Times"/>
        </w:rPr>
      </w:pPr>
    </w:p>
    <w:p w14:paraId="16B43023" w14:textId="070C49F4" w:rsidR="00C3136A" w:rsidRPr="00C60107" w:rsidRDefault="00C3136A" w:rsidP="00C3136A">
      <w:pPr>
        <w:jc w:val="both"/>
        <w:rPr>
          <w:rFonts w:ascii="Helvetica" w:hAnsi="Helvetica"/>
          <w:b/>
        </w:rPr>
      </w:pPr>
      <w:r w:rsidRPr="00C60107">
        <w:rPr>
          <w:rFonts w:ascii="Helvetica" w:hAnsi="Helvetica"/>
          <w:b/>
        </w:rPr>
        <w:t>CURRICULUM</w:t>
      </w:r>
      <w:r w:rsidR="00E5212E">
        <w:rPr>
          <w:rFonts w:ascii="Helvetica" w:hAnsi="Helvetica"/>
          <w:b/>
        </w:rPr>
        <w:t xml:space="preserve"> di</w:t>
      </w:r>
      <w:r w:rsidRPr="00C60107">
        <w:rPr>
          <w:rFonts w:ascii="Helvetica" w:hAnsi="Helvetica"/>
          <w:b/>
        </w:rPr>
        <w:t xml:space="preserve"> </w:t>
      </w:r>
      <w:proofErr w:type="gramStart"/>
      <w:r w:rsidRPr="00E5212E">
        <w:rPr>
          <w:rFonts w:ascii="Helvetica" w:hAnsi="Helvetica"/>
          <w:b/>
          <w:i/>
        </w:rPr>
        <w:t>GROUND-TO-SEA</w:t>
      </w:r>
      <w:proofErr w:type="gramEnd"/>
      <w:r w:rsidRPr="00E5212E">
        <w:rPr>
          <w:rFonts w:ascii="Helvetica" w:hAnsi="Helvetica"/>
          <w:b/>
          <w:i/>
        </w:rPr>
        <w:t xml:space="preserve"> SOUND COLLECTIVE</w:t>
      </w:r>
    </w:p>
    <w:p w14:paraId="19A77932" w14:textId="77777777" w:rsidR="00C3136A" w:rsidRPr="00C60107" w:rsidRDefault="00C3136A" w:rsidP="00C3136A">
      <w:pPr>
        <w:jc w:val="both"/>
        <w:rPr>
          <w:rFonts w:ascii="Helvetica" w:hAnsi="Helvetica"/>
        </w:rPr>
      </w:pPr>
    </w:p>
    <w:p w14:paraId="48E13BC5" w14:textId="77777777" w:rsidR="00C3136A" w:rsidRPr="00C60107" w:rsidRDefault="00C3136A" w:rsidP="00C3136A">
      <w:pPr>
        <w:widowControl w:val="0"/>
        <w:autoSpaceDE w:val="0"/>
        <w:autoSpaceDN w:val="0"/>
        <w:adjustRightInd w:val="0"/>
        <w:ind w:firstLine="708"/>
        <w:jc w:val="both"/>
        <w:rPr>
          <w:rFonts w:ascii="Helvetica" w:hAnsi="Helvetica" w:cs="Times"/>
        </w:rPr>
      </w:pPr>
      <w:proofErr w:type="gramStart"/>
      <w:r w:rsidRPr="00C60107">
        <w:rPr>
          <w:rFonts w:ascii="Helvetica" w:hAnsi="Helvetica" w:cs="Arial"/>
          <w:i/>
          <w:iCs/>
        </w:rPr>
        <w:t>Ground-to-Sea</w:t>
      </w:r>
      <w:proofErr w:type="gramEnd"/>
      <w:r w:rsidRPr="00C60107">
        <w:rPr>
          <w:rFonts w:ascii="Helvetica" w:hAnsi="Helvetica" w:cs="Arial"/>
          <w:i/>
          <w:iCs/>
        </w:rPr>
        <w:t xml:space="preserve"> Sound </w:t>
      </w:r>
      <w:proofErr w:type="spellStart"/>
      <w:r w:rsidRPr="00C60107">
        <w:rPr>
          <w:rFonts w:ascii="Helvetica" w:hAnsi="Helvetica" w:cs="Arial"/>
          <w:i/>
          <w:iCs/>
        </w:rPr>
        <w:t>Collective</w:t>
      </w:r>
      <w:proofErr w:type="spellEnd"/>
      <w:r w:rsidRPr="00C60107">
        <w:rPr>
          <w:rFonts w:ascii="Helvetica" w:hAnsi="Helvetica" w:cs="Arial"/>
          <w:i/>
          <w:iCs/>
        </w:rPr>
        <w:t xml:space="preserve"> </w:t>
      </w:r>
      <w:r w:rsidRPr="00C60107">
        <w:rPr>
          <w:rFonts w:ascii="Helvetica" w:hAnsi="Helvetica" w:cs="Arial"/>
        </w:rPr>
        <w:t xml:space="preserve">nasce a Rimini nel 2013 grazie a Fabio Mina (flautista), Emiliano </w:t>
      </w:r>
      <w:proofErr w:type="spellStart"/>
      <w:r w:rsidRPr="00C60107">
        <w:rPr>
          <w:rFonts w:ascii="Helvetica" w:hAnsi="Helvetica" w:cs="Arial"/>
        </w:rPr>
        <w:t>Battistini</w:t>
      </w:r>
      <w:proofErr w:type="spellEnd"/>
      <w:r w:rsidRPr="00C60107">
        <w:rPr>
          <w:rFonts w:ascii="Helvetica" w:hAnsi="Helvetica" w:cs="Arial"/>
        </w:rPr>
        <w:t xml:space="preserve"> (chitarrista) e Luca Mina (videomaker).</w:t>
      </w:r>
    </w:p>
    <w:p w14:paraId="03BECEC9" w14:textId="77777777" w:rsidR="00C3136A" w:rsidRPr="00C60107" w:rsidRDefault="00C3136A" w:rsidP="00C3136A">
      <w:pPr>
        <w:widowControl w:val="0"/>
        <w:autoSpaceDE w:val="0"/>
        <w:autoSpaceDN w:val="0"/>
        <w:adjustRightInd w:val="0"/>
        <w:ind w:firstLine="708"/>
        <w:jc w:val="both"/>
        <w:rPr>
          <w:rFonts w:ascii="Helvetica" w:hAnsi="Helvetica" w:cs="Times"/>
        </w:rPr>
      </w:pPr>
      <w:r w:rsidRPr="00C60107">
        <w:rPr>
          <w:rFonts w:ascii="Helvetica" w:hAnsi="Helvetica" w:cs="Arial"/>
        </w:rPr>
        <w:t xml:space="preserve">Lo stesso anno il progetto vince il bando </w:t>
      </w:r>
      <w:r w:rsidRPr="00C60107">
        <w:rPr>
          <w:rFonts w:ascii="Helvetica" w:hAnsi="Helvetica" w:cs="Arial"/>
          <w:i/>
          <w:iCs/>
        </w:rPr>
        <w:t xml:space="preserve">GA/ER (Giovani Artisti Emilia Romagna) 2013 </w:t>
      </w:r>
      <w:r w:rsidRPr="00C60107">
        <w:rPr>
          <w:rFonts w:ascii="Helvetica" w:hAnsi="Helvetica" w:cs="Arial"/>
        </w:rPr>
        <w:t xml:space="preserve">assicurandosi un premio in denaro che permette di acquistare la prima strumentazione necessaria all’avvio della ricerca (microfoni a contatto, idrofoni, </w:t>
      </w:r>
      <w:proofErr w:type="spellStart"/>
      <w:r w:rsidRPr="00C60107">
        <w:rPr>
          <w:rFonts w:ascii="Helvetica" w:hAnsi="Helvetica" w:cs="Arial"/>
        </w:rPr>
        <w:t>shotgun</w:t>
      </w:r>
      <w:proofErr w:type="spellEnd"/>
      <w:r w:rsidRPr="00C60107">
        <w:rPr>
          <w:rFonts w:ascii="Helvetica" w:hAnsi="Helvetica" w:cs="Arial"/>
        </w:rPr>
        <w:t xml:space="preserve">, registratori, ecc.) e di debuttare con un concerto </w:t>
      </w:r>
      <w:r w:rsidRPr="00C60107">
        <w:rPr>
          <w:rFonts w:ascii="Helvetica" w:hAnsi="Helvetica" w:cs="Arial"/>
          <w:i/>
          <w:iCs/>
        </w:rPr>
        <w:t>site-</w:t>
      </w:r>
      <w:proofErr w:type="spellStart"/>
      <w:r w:rsidRPr="00C60107">
        <w:rPr>
          <w:rFonts w:ascii="Helvetica" w:hAnsi="Helvetica" w:cs="Arial"/>
          <w:i/>
          <w:iCs/>
        </w:rPr>
        <w:t>specific</w:t>
      </w:r>
      <w:proofErr w:type="spellEnd"/>
      <w:r w:rsidRPr="00C60107">
        <w:rPr>
          <w:rFonts w:ascii="Helvetica" w:hAnsi="Helvetica" w:cs="Arial"/>
          <w:i/>
          <w:iCs/>
        </w:rPr>
        <w:t xml:space="preserve"> </w:t>
      </w:r>
      <w:r w:rsidRPr="00C60107">
        <w:rPr>
          <w:rFonts w:ascii="Helvetica" w:hAnsi="Helvetica" w:cs="Arial"/>
        </w:rPr>
        <w:t xml:space="preserve">sul porto di Rimini incentrato sui suoni del mare (23/06/2014, </w:t>
      </w:r>
      <w:r w:rsidRPr="00C60107">
        <w:rPr>
          <w:rFonts w:ascii="Helvetica" w:hAnsi="Helvetica" w:cs="Arial"/>
          <w:i/>
          <w:iCs/>
        </w:rPr>
        <w:t>Biennale del Disegno/Festival Pneuma</w:t>
      </w:r>
      <w:r w:rsidRPr="00C60107">
        <w:rPr>
          <w:rFonts w:ascii="Helvetica" w:hAnsi="Helvetica" w:cs="Arial"/>
        </w:rPr>
        <w:t xml:space="preserve">). I materiali visivi e sonori prodotti durante la ricerca sul mare sono stati inoltre la base per un’installazione audio-visiva dal titolo </w:t>
      </w:r>
      <w:r w:rsidRPr="00C60107">
        <w:rPr>
          <w:rFonts w:ascii="Helvetica" w:hAnsi="Helvetica" w:cs="Arial"/>
          <w:i/>
          <w:iCs/>
        </w:rPr>
        <w:t xml:space="preserve">The </w:t>
      </w:r>
      <w:proofErr w:type="spellStart"/>
      <w:r w:rsidRPr="00C60107">
        <w:rPr>
          <w:rFonts w:ascii="Helvetica" w:hAnsi="Helvetica" w:cs="Arial"/>
          <w:i/>
          <w:iCs/>
        </w:rPr>
        <w:t>sea</w:t>
      </w:r>
      <w:proofErr w:type="spellEnd"/>
      <w:r w:rsidRPr="00C60107">
        <w:rPr>
          <w:rFonts w:ascii="Helvetica" w:hAnsi="Helvetica" w:cs="Arial"/>
          <w:i/>
          <w:iCs/>
        </w:rPr>
        <w:t xml:space="preserve"> in the </w:t>
      </w:r>
      <w:proofErr w:type="gramStart"/>
      <w:r w:rsidRPr="00C60107">
        <w:rPr>
          <w:rFonts w:ascii="Helvetica" w:hAnsi="Helvetica" w:cs="Arial"/>
          <w:i/>
          <w:iCs/>
        </w:rPr>
        <w:t>living room</w:t>
      </w:r>
      <w:proofErr w:type="gramEnd"/>
      <w:r w:rsidRPr="00C60107">
        <w:rPr>
          <w:rFonts w:ascii="Helvetica" w:hAnsi="Helvetica" w:cs="Arial"/>
          <w:i/>
          <w:iCs/>
        </w:rPr>
        <w:t xml:space="preserve"> </w:t>
      </w:r>
      <w:r w:rsidRPr="00C60107">
        <w:rPr>
          <w:rFonts w:ascii="Helvetica" w:hAnsi="Helvetica" w:cs="Arial"/>
        </w:rPr>
        <w:t>esposta a Santarcangelo di Romagna (</w:t>
      </w:r>
      <w:r w:rsidRPr="00C60107">
        <w:rPr>
          <w:rFonts w:ascii="Helvetica" w:hAnsi="Helvetica" w:cs="Arial"/>
          <w:i/>
          <w:iCs/>
        </w:rPr>
        <w:t>festival Malafesta 2014</w:t>
      </w:r>
      <w:r w:rsidRPr="00C60107">
        <w:rPr>
          <w:rFonts w:ascii="Helvetica" w:hAnsi="Helvetica" w:cs="Arial"/>
        </w:rPr>
        <w:t>) e a Forlì (</w:t>
      </w:r>
      <w:r w:rsidRPr="00C60107">
        <w:rPr>
          <w:rFonts w:ascii="Helvetica" w:hAnsi="Helvetica" w:cs="Arial"/>
          <w:i/>
          <w:iCs/>
        </w:rPr>
        <w:t xml:space="preserve">spazio </w:t>
      </w:r>
      <w:proofErr w:type="spellStart"/>
      <w:r w:rsidRPr="00C60107">
        <w:rPr>
          <w:rFonts w:ascii="Helvetica" w:hAnsi="Helvetica" w:cs="Arial"/>
          <w:i/>
          <w:iCs/>
        </w:rPr>
        <w:t>Apebianca</w:t>
      </w:r>
      <w:proofErr w:type="spellEnd"/>
      <w:r w:rsidRPr="00C60107">
        <w:rPr>
          <w:rFonts w:ascii="Helvetica" w:hAnsi="Helvetica" w:cs="Arial"/>
        </w:rPr>
        <w:t>).</w:t>
      </w:r>
    </w:p>
    <w:p w14:paraId="4A0F9CCE" w14:textId="77777777" w:rsidR="00C3136A" w:rsidRDefault="00C3136A" w:rsidP="00C3136A">
      <w:pPr>
        <w:widowControl w:val="0"/>
        <w:autoSpaceDE w:val="0"/>
        <w:autoSpaceDN w:val="0"/>
        <w:adjustRightInd w:val="0"/>
        <w:ind w:firstLine="708"/>
        <w:jc w:val="both"/>
        <w:rPr>
          <w:rFonts w:ascii="Helvetica" w:hAnsi="Helvetica" w:cs="Arial"/>
        </w:rPr>
      </w:pPr>
      <w:proofErr w:type="gramStart"/>
      <w:r w:rsidRPr="00C60107">
        <w:rPr>
          <w:rFonts w:ascii="Helvetica" w:hAnsi="Helvetica" w:cs="Arial"/>
          <w:i/>
          <w:iCs/>
        </w:rPr>
        <w:t>Ground-to-Sea</w:t>
      </w:r>
      <w:proofErr w:type="gramEnd"/>
      <w:r w:rsidRPr="00C60107">
        <w:rPr>
          <w:rFonts w:ascii="Helvetica" w:hAnsi="Helvetica" w:cs="Arial"/>
          <w:i/>
          <w:iCs/>
        </w:rPr>
        <w:t xml:space="preserve"> </w:t>
      </w:r>
      <w:r w:rsidRPr="00C60107">
        <w:rPr>
          <w:rFonts w:ascii="Helvetica" w:hAnsi="Helvetica" w:cs="Arial"/>
        </w:rPr>
        <w:t xml:space="preserve">è stato poi invitato a Reggio Emilia dallo </w:t>
      </w:r>
      <w:r w:rsidRPr="00C60107">
        <w:rPr>
          <w:rFonts w:ascii="Helvetica" w:hAnsi="Helvetica" w:cs="Arial"/>
          <w:i/>
          <w:iCs/>
        </w:rPr>
        <w:t xml:space="preserve">Spazio </w:t>
      </w:r>
      <w:proofErr w:type="spellStart"/>
      <w:r w:rsidRPr="00C60107">
        <w:rPr>
          <w:rFonts w:ascii="Helvetica" w:hAnsi="Helvetica" w:cs="Arial"/>
          <w:i/>
          <w:iCs/>
        </w:rPr>
        <w:t>Gerra</w:t>
      </w:r>
      <w:proofErr w:type="spellEnd"/>
      <w:r w:rsidRPr="00C60107">
        <w:rPr>
          <w:rFonts w:ascii="Helvetica" w:hAnsi="Helvetica" w:cs="Arial"/>
          <w:i/>
          <w:iCs/>
        </w:rPr>
        <w:t xml:space="preserve"> </w:t>
      </w:r>
      <w:r w:rsidRPr="00C60107">
        <w:rPr>
          <w:rFonts w:ascii="Helvetica" w:hAnsi="Helvetica" w:cs="Arial"/>
        </w:rPr>
        <w:t xml:space="preserve">che ha proposto al collettivo di lavorare sull’identità sonora della nuova Stazione dell’Alta Velocità </w:t>
      </w:r>
      <w:proofErr w:type="spellStart"/>
      <w:r w:rsidRPr="00C60107">
        <w:rPr>
          <w:rFonts w:ascii="Helvetica" w:hAnsi="Helvetica" w:cs="Arial"/>
        </w:rPr>
        <w:t>Mediopadana</w:t>
      </w:r>
      <w:proofErr w:type="spellEnd"/>
      <w:r w:rsidRPr="00C60107">
        <w:rPr>
          <w:rFonts w:ascii="Helvetica" w:hAnsi="Helvetica" w:cs="Arial"/>
        </w:rPr>
        <w:t xml:space="preserve">, costruita dall’architetto Calatrava. Data l’impossibilità di un concerto </w:t>
      </w:r>
      <w:r w:rsidRPr="00C60107">
        <w:rPr>
          <w:rFonts w:ascii="Helvetica" w:hAnsi="Helvetica" w:cs="Arial"/>
          <w:i/>
          <w:iCs/>
        </w:rPr>
        <w:t xml:space="preserve">site- </w:t>
      </w:r>
      <w:proofErr w:type="spellStart"/>
      <w:r w:rsidRPr="00C60107">
        <w:rPr>
          <w:rFonts w:ascii="Helvetica" w:hAnsi="Helvetica" w:cs="Arial"/>
          <w:i/>
          <w:iCs/>
        </w:rPr>
        <w:t>specific</w:t>
      </w:r>
      <w:proofErr w:type="spellEnd"/>
      <w:r w:rsidRPr="00C60107">
        <w:rPr>
          <w:rFonts w:ascii="Helvetica" w:hAnsi="Helvetica" w:cs="Arial"/>
          <w:i/>
          <w:iCs/>
        </w:rPr>
        <w:t xml:space="preserve"> </w:t>
      </w:r>
      <w:r w:rsidRPr="00C60107">
        <w:rPr>
          <w:rFonts w:ascii="Helvetica" w:hAnsi="Helvetica" w:cs="Arial"/>
        </w:rPr>
        <w:t xml:space="preserve">presso la stazione, tale lavoro è stato presentato con un concerto all’interno dello stesso </w:t>
      </w:r>
      <w:r w:rsidRPr="00C60107">
        <w:rPr>
          <w:rFonts w:ascii="Helvetica" w:hAnsi="Helvetica" w:cs="Arial"/>
          <w:i/>
          <w:iCs/>
        </w:rPr>
        <w:t xml:space="preserve">Spazio </w:t>
      </w:r>
      <w:proofErr w:type="spellStart"/>
      <w:r w:rsidRPr="00C60107">
        <w:rPr>
          <w:rFonts w:ascii="Helvetica" w:hAnsi="Helvetica" w:cs="Arial"/>
          <w:i/>
          <w:iCs/>
        </w:rPr>
        <w:t>Gerra</w:t>
      </w:r>
      <w:proofErr w:type="spellEnd"/>
      <w:r w:rsidRPr="00C60107">
        <w:rPr>
          <w:rFonts w:ascii="Helvetica" w:hAnsi="Helvetica" w:cs="Arial"/>
          <w:i/>
          <w:iCs/>
        </w:rPr>
        <w:t xml:space="preserve"> </w:t>
      </w:r>
      <w:r w:rsidRPr="00C60107">
        <w:rPr>
          <w:rFonts w:ascii="Helvetica" w:hAnsi="Helvetica" w:cs="Arial"/>
        </w:rPr>
        <w:t xml:space="preserve">(27/06/2014, </w:t>
      </w:r>
      <w:proofErr w:type="spellStart"/>
      <w:r w:rsidRPr="00C60107">
        <w:rPr>
          <w:rFonts w:ascii="Helvetica" w:hAnsi="Helvetica" w:cs="Arial"/>
          <w:i/>
          <w:iCs/>
        </w:rPr>
        <w:t>Creativity</w:t>
      </w:r>
      <w:proofErr w:type="spellEnd"/>
      <w:r w:rsidRPr="00C60107">
        <w:rPr>
          <w:rFonts w:ascii="Helvetica" w:hAnsi="Helvetica" w:cs="Arial"/>
          <w:i/>
          <w:iCs/>
        </w:rPr>
        <w:t xml:space="preserve"> Circus – Idee, progetti e prototipi under </w:t>
      </w:r>
      <w:proofErr w:type="gramStart"/>
      <w:r w:rsidRPr="00C60107">
        <w:rPr>
          <w:rFonts w:ascii="Helvetica" w:hAnsi="Helvetica" w:cs="Arial"/>
          <w:i/>
          <w:iCs/>
        </w:rPr>
        <w:t>35</w:t>
      </w:r>
      <w:proofErr w:type="gramEnd"/>
      <w:r w:rsidRPr="00C60107">
        <w:rPr>
          <w:rFonts w:ascii="Helvetica" w:hAnsi="Helvetica" w:cs="Arial"/>
          <w:i/>
          <w:iCs/>
        </w:rPr>
        <w:t>)</w:t>
      </w:r>
      <w:r w:rsidRPr="00C60107">
        <w:rPr>
          <w:rFonts w:ascii="Helvetica" w:hAnsi="Helvetica" w:cs="Arial"/>
        </w:rPr>
        <w:t>.</w:t>
      </w:r>
    </w:p>
    <w:p w14:paraId="53FF75FC" w14:textId="77777777" w:rsidR="00C3136A" w:rsidRPr="00C60107" w:rsidRDefault="00C3136A" w:rsidP="00C3136A">
      <w:pPr>
        <w:widowControl w:val="0"/>
        <w:autoSpaceDE w:val="0"/>
        <w:autoSpaceDN w:val="0"/>
        <w:adjustRightInd w:val="0"/>
        <w:ind w:firstLine="708"/>
        <w:jc w:val="both"/>
        <w:rPr>
          <w:rFonts w:ascii="Helvetica" w:hAnsi="Helvetica" w:cs="Times"/>
        </w:rPr>
      </w:pPr>
      <w:r>
        <w:rPr>
          <w:rFonts w:ascii="Helvetica" w:hAnsi="Helvetica" w:cs="Arial"/>
        </w:rPr>
        <w:t xml:space="preserve">A febbraio 2015 il progetto è stato selezionato per la </w:t>
      </w:r>
      <w:r w:rsidRPr="009F20E3">
        <w:rPr>
          <w:rFonts w:ascii="Helvetica" w:hAnsi="Helvetica" w:cs="Arial"/>
          <w:i/>
        </w:rPr>
        <w:t xml:space="preserve">III Giornata della Ricerca Musicale Italiana </w:t>
      </w:r>
      <w:r>
        <w:rPr>
          <w:rFonts w:ascii="Helvetica" w:hAnsi="Helvetica" w:cs="Arial"/>
        </w:rPr>
        <w:t xml:space="preserve">presso il Conservatorio </w:t>
      </w:r>
      <w:proofErr w:type="gramStart"/>
      <w:r w:rsidRPr="009F20E3">
        <w:rPr>
          <w:rFonts w:ascii="Helvetica" w:hAnsi="Helvetica" w:cs="Arial"/>
          <w:i/>
        </w:rPr>
        <w:t>G.B.</w:t>
      </w:r>
      <w:proofErr w:type="gramEnd"/>
      <w:r w:rsidRPr="009F20E3">
        <w:rPr>
          <w:rFonts w:ascii="Helvetica" w:hAnsi="Helvetica" w:cs="Arial"/>
          <w:i/>
        </w:rPr>
        <w:t xml:space="preserve"> Martini</w:t>
      </w:r>
      <w:r>
        <w:rPr>
          <w:rFonts w:ascii="Helvetica" w:hAnsi="Helvetica" w:cs="Arial"/>
        </w:rPr>
        <w:t xml:space="preserve"> di Bologna, che lo ha scelto come progetto pilota all’interno del nuovo </w:t>
      </w:r>
      <w:r w:rsidRPr="009F20E3">
        <w:rPr>
          <w:rFonts w:ascii="Helvetica" w:hAnsi="Helvetica" w:cs="Arial"/>
          <w:i/>
        </w:rPr>
        <w:t>CSR-Centro Studi e Ricerche</w:t>
      </w:r>
      <w:r>
        <w:rPr>
          <w:rFonts w:ascii="Helvetica" w:hAnsi="Helvetica" w:cs="Arial"/>
        </w:rPr>
        <w:t xml:space="preserve"> del Conservatorio.</w:t>
      </w:r>
    </w:p>
    <w:p w14:paraId="0A5E14A6" w14:textId="77777777" w:rsidR="00C3136A" w:rsidRPr="00C60107" w:rsidRDefault="00C3136A" w:rsidP="00C3136A">
      <w:pPr>
        <w:widowControl w:val="0"/>
        <w:autoSpaceDE w:val="0"/>
        <w:autoSpaceDN w:val="0"/>
        <w:adjustRightInd w:val="0"/>
        <w:ind w:firstLine="708"/>
        <w:jc w:val="both"/>
        <w:rPr>
          <w:rFonts w:ascii="Helvetica" w:hAnsi="Helvetica" w:cs="Times"/>
        </w:rPr>
      </w:pPr>
      <w:proofErr w:type="gramStart"/>
      <w:r w:rsidRPr="00C60107">
        <w:rPr>
          <w:rFonts w:ascii="Helvetica" w:hAnsi="Helvetica" w:cs="Arial"/>
        </w:rPr>
        <w:t>Attualmente</w:t>
      </w:r>
      <w:proofErr w:type="gramEnd"/>
      <w:r w:rsidRPr="00C60107">
        <w:rPr>
          <w:rFonts w:ascii="Helvetica" w:hAnsi="Helvetica" w:cs="Arial"/>
        </w:rPr>
        <w:t xml:space="preserve"> il collettivo sta lavorando sul concetto di ponte come oggetto sonoro</w:t>
      </w:r>
      <w:r>
        <w:rPr>
          <w:rFonts w:ascii="Helvetica" w:hAnsi="Helvetica" w:cs="Arial"/>
        </w:rPr>
        <w:t xml:space="preserve"> e simbolico</w:t>
      </w:r>
      <w:r w:rsidRPr="00C60107">
        <w:rPr>
          <w:rFonts w:ascii="Helvetica" w:hAnsi="Helvetica" w:cs="Arial"/>
        </w:rPr>
        <w:t>, sondando come ponte e ambiente interagiscono attraverso il suono, registrando i paesaggi sonori di differenti ponti nella provincia di Rimini</w:t>
      </w:r>
      <w:r>
        <w:rPr>
          <w:rFonts w:ascii="Helvetica" w:hAnsi="Helvetica" w:cs="Arial"/>
        </w:rPr>
        <w:t>, tra cui quello del Ponte di Tiberio</w:t>
      </w:r>
      <w:r w:rsidRPr="00C60107">
        <w:rPr>
          <w:rFonts w:ascii="Helvetica" w:hAnsi="Helvetica" w:cs="Arial"/>
        </w:rPr>
        <w:t xml:space="preserve">. Da tale ricerca nascerà il primo disco a nome </w:t>
      </w:r>
      <w:proofErr w:type="gramStart"/>
      <w:r w:rsidRPr="00C60107">
        <w:rPr>
          <w:rFonts w:ascii="Helvetica" w:hAnsi="Helvetica" w:cs="Arial"/>
          <w:i/>
          <w:iCs/>
        </w:rPr>
        <w:t>Ground-to-Sea</w:t>
      </w:r>
      <w:proofErr w:type="gramEnd"/>
      <w:r w:rsidRPr="00C60107">
        <w:rPr>
          <w:rFonts w:ascii="Helvetica" w:hAnsi="Helvetica" w:cs="Arial"/>
          <w:i/>
          <w:iCs/>
        </w:rPr>
        <w:t xml:space="preserve"> Sound </w:t>
      </w:r>
      <w:proofErr w:type="spellStart"/>
      <w:r w:rsidRPr="00C60107">
        <w:rPr>
          <w:rFonts w:ascii="Helvetica" w:hAnsi="Helvetica" w:cs="Arial"/>
          <w:i/>
          <w:iCs/>
        </w:rPr>
        <w:t>Collective</w:t>
      </w:r>
      <w:proofErr w:type="spellEnd"/>
      <w:r w:rsidRPr="00C60107">
        <w:rPr>
          <w:rFonts w:ascii="Helvetica" w:hAnsi="Helvetica" w:cs="Arial"/>
          <w:i/>
          <w:iCs/>
        </w:rPr>
        <w:t xml:space="preserve"> </w:t>
      </w:r>
      <w:r w:rsidRPr="00C60107">
        <w:rPr>
          <w:rFonts w:ascii="Helvetica" w:hAnsi="Helvetica" w:cs="Arial"/>
        </w:rPr>
        <w:t>in forma di CD+DVD.</w:t>
      </w:r>
    </w:p>
    <w:p w14:paraId="564ADE73" w14:textId="77777777" w:rsidR="00C3136A" w:rsidRPr="00C60107" w:rsidRDefault="00C3136A" w:rsidP="00C3136A">
      <w:pPr>
        <w:widowControl w:val="0"/>
        <w:autoSpaceDE w:val="0"/>
        <w:autoSpaceDN w:val="0"/>
        <w:adjustRightInd w:val="0"/>
        <w:ind w:firstLine="708"/>
        <w:jc w:val="both"/>
        <w:rPr>
          <w:rFonts w:ascii="Helvetica" w:hAnsi="Helvetica" w:cs="Times"/>
        </w:rPr>
      </w:pPr>
      <w:r w:rsidRPr="00C60107">
        <w:rPr>
          <w:rFonts w:ascii="Helvetica" w:hAnsi="Helvetica" w:cs="Arial"/>
        </w:rPr>
        <w:t xml:space="preserve">In questa seconda fase del suo percorso, il progetto </w:t>
      </w:r>
      <w:proofErr w:type="gramStart"/>
      <w:r w:rsidRPr="00C60107">
        <w:rPr>
          <w:rFonts w:ascii="Helvetica" w:hAnsi="Helvetica" w:cs="Arial"/>
        </w:rPr>
        <w:t>necessita di</w:t>
      </w:r>
      <w:proofErr w:type="gramEnd"/>
      <w:r w:rsidRPr="00C60107">
        <w:rPr>
          <w:rFonts w:ascii="Helvetica" w:hAnsi="Helvetica" w:cs="Arial"/>
        </w:rPr>
        <w:t xml:space="preserve"> ulteriori risorse per essere migliorato e messo a punto, nella prospettiva di un orizzonte di azione internazionale (a partire dalle collaborazioni già maturate dai componenti del collettivo: con Markus Stockhausen per Fabio Mina; con </w:t>
      </w:r>
      <w:r w:rsidRPr="00C60107">
        <w:rPr>
          <w:rFonts w:ascii="Helvetica" w:hAnsi="Helvetica" w:cs="Arial"/>
          <w:i/>
          <w:iCs/>
        </w:rPr>
        <w:t>FKL</w:t>
      </w:r>
      <w:r w:rsidRPr="00C60107">
        <w:rPr>
          <w:rFonts w:ascii="Helvetica" w:hAnsi="Helvetica" w:cs="Arial"/>
        </w:rPr>
        <w:t>-</w:t>
      </w:r>
      <w:r w:rsidRPr="00C60107">
        <w:rPr>
          <w:rFonts w:ascii="Helvetica" w:hAnsi="Helvetica" w:cs="Arial"/>
          <w:i/>
          <w:iCs/>
        </w:rPr>
        <w:t xml:space="preserve">Forum </w:t>
      </w:r>
      <w:proofErr w:type="spellStart"/>
      <w:r w:rsidRPr="00C60107">
        <w:rPr>
          <w:rFonts w:ascii="Helvetica" w:hAnsi="Helvetica" w:cs="Arial"/>
          <w:i/>
          <w:iCs/>
        </w:rPr>
        <w:t>Klanglandshaft</w:t>
      </w:r>
      <w:proofErr w:type="spellEnd"/>
      <w:r w:rsidRPr="00C60107">
        <w:rPr>
          <w:rFonts w:ascii="Helvetica" w:hAnsi="Helvetica" w:cs="Arial"/>
          <w:i/>
          <w:iCs/>
        </w:rPr>
        <w:t xml:space="preserve"> </w:t>
      </w:r>
      <w:r w:rsidRPr="00C60107">
        <w:rPr>
          <w:rFonts w:ascii="Helvetica" w:hAnsi="Helvetica" w:cs="Arial"/>
        </w:rPr>
        <w:t xml:space="preserve">e </w:t>
      </w:r>
      <w:r w:rsidRPr="00C60107">
        <w:rPr>
          <w:rFonts w:ascii="Helvetica" w:hAnsi="Helvetica" w:cs="Arial"/>
          <w:i/>
          <w:iCs/>
        </w:rPr>
        <w:t>CES</w:t>
      </w:r>
      <w:r w:rsidRPr="00C60107">
        <w:rPr>
          <w:rFonts w:ascii="Helvetica" w:hAnsi="Helvetica" w:cs="Arial"/>
        </w:rPr>
        <w:t>-</w:t>
      </w:r>
      <w:proofErr w:type="spellStart"/>
      <w:r w:rsidRPr="00C60107">
        <w:rPr>
          <w:rFonts w:ascii="Helvetica" w:hAnsi="Helvetica" w:cs="Arial"/>
          <w:i/>
          <w:iCs/>
        </w:rPr>
        <w:t>Collectif</w:t>
      </w:r>
      <w:proofErr w:type="spellEnd"/>
      <w:r w:rsidRPr="00C60107">
        <w:rPr>
          <w:rFonts w:ascii="Helvetica" w:hAnsi="Helvetica" w:cs="Arial"/>
          <w:i/>
          <w:iCs/>
        </w:rPr>
        <w:t xml:space="preserve"> Ecologie Sonore </w:t>
      </w:r>
      <w:r w:rsidRPr="00C60107">
        <w:rPr>
          <w:rFonts w:ascii="Helvetica" w:hAnsi="Helvetica" w:cs="Arial"/>
        </w:rPr>
        <w:t xml:space="preserve">per Emiliano </w:t>
      </w:r>
      <w:proofErr w:type="spellStart"/>
      <w:r w:rsidRPr="00C60107">
        <w:rPr>
          <w:rFonts w:ascii="Helvetica" w:hAnsi="Helvetica" w:cs="Arial"/>
        </w:rPr>
        <w:t>Battistini</w:t>
      </w:r>
      <w:proofErr w:type="spellEnd"/>
      <w:r w:rsidRPr="00C60107">
        <w:rPr>
          <w:rFonts w:ascii="Helvetica" w:hAnsi="Helvetica" w:cs="Arial"/>
        </w:rPr>
        <w:t>).</w:t>
      </w:r>
    </w:p>
    <w:p w14:paraId="1144B9D2" w14:textId="77777777" w:rsidR="00C3136A" w:rsidRPr="00C60107" w:rsidRDefault="00C3136A" w:rsidP="00C3136A">
      <w:pPr>
        <w:widowControl w:val="0"/>
        <w:autoSpaceDE w:val="0"/>
        <w:autoSpaceDN w:val="0"/>
        <w:adjustRightInd w:val="0"/>
        <w:jc w:val="both"/>
        <w:rPr>
          <w:rFonts w:ascii="Helvetica" w:hAnsi="Helvetica" w:cs="Times"/>
        </w:rPr>
      </w:pPr>
      <w:proofErr w:type="gramStart"/>
      <w:r w:rsidRPr="00C60107">
        <w:rPr>
          <w:rFonts w:ascii="Helvetica" w:hAnsi="Helvetica" w:cs="Arial"/>
        </w:rPr>
        <w:t>[Link</w:t>
      </w:r>
      <w:proofErr w:type="gramEnd"/>
      <w:r w:rsidRPr="00C60107">
        <w:rPr>
          <w:rFonts w:ascii="Helvetica" w:hAnsi="Helvetica" w:cs="Arial"/>
        </w:rPr>
        <w:t>: http://gtssoundcollective.wix.com/gts-sound-collective].</w:t>
      </w:r>
    </w:p>
    <w:p w14:paraId="1974F329" w14:textId="77777777" w:rsidR="00C3136A" w:rsidRDefault="00C3136A">
      <w:pPr>
        <w:rPr>
          <w:rFonts w:ascii="Arial Unicode MS" w:eastAsia="Arial Unicode MS" w:hAnsi="Arial Unicode MS" w:cs="Arial Unicode MS"/>
        </w:rPr>
      </w:pPr>
    </w:p>
    <w:p w14:paraId="36A1236B" w14:textId="77777777" w:rsidR="00C3136A" w:rsidRDefault="00C3136A">
      <w:pPr>
        <w:rPr>
          <w:rFonts w:ascii="Arial Unicode MS" w:eastAsia="Arial Unicode MS" w:hAnsi="Arial Unicode MS" w:cs="Arial Unicode MS"/>
        </w:rPr>
      </w:pPr>
    </w:p>
    <w:p w14:paraId="5ED88A33" w14:textId="77777777" w:rsidR="00C3136A" w:rsidRDefault="00C3136A">
      <w:pPr>
        <w:rPr>
          <w:rFonts w:ascii="Arial Unicode MS" w:eastAsia="Arial Unicode MS" w:hAnsi="Arial Unicode MS" w:cs="Arial Unicode MS"/>
        </w:rPr>
      </w:pPr>
    </w:p>
    <w:p w14:paraId="16F96BBF" w14:textId="77777777" w:rsidR="00C3136A" w:rsidRDefault="00C3136A" w:rsidP="00C3136A">
      <w:pPr>
        <w:jc w:val="both"/>
        <w:rPr>
          <w:rFonts w:ascii="Arial" w:hAnsi="Arial" w:cs="Arial"/>
        </w:rPr>
      </w:pPr>
    </w:p>
    <w:p w14:paraId="79A72FC3" w14:textId="77777777" w:rsidR="00C3136A" w:rsidRDefault="00C3136A" w:rsidP="00C3136A">
      <w:pPr>
        <w:jc w:val="both"/>
        <w:rPr>
          <w:rFonts w:ascii="Arial" w:hAnsi="Arial" w:cs="Arial"/>
        </w:rPr>
      </w:pPr>
    </w:p>
    <w:p w14:paraId="3BB8747A" w14:textId="77777777" w:rsidR="00AD1275" w:rsidRPr="006464C5" w:rsidRDefault="00AD1275">
      <w:pPr>
        <w:rPr>
          <w:rFonts w:ascii="Arial Unicode MS" w:eastAsia="Arial Unicode MS" w:hAnsi="Arial Unicode MS" w:cs="Arial Unicode MS"/>
        </w:rPr>
      </w:pPr>
    </w:p>
    <w:sectPr w:rsidR="00AD1275" w:rsidRPr="006464C5" w:rsidSect="001D2E99">
      <w:pgSz w:w="11900" w:h="16840"/>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altName w:val="Times New Roman"/>
    <w:panose1 w:val="00000000000000000000"/>
    <w:charset w:val="00"/>
    <w:family w:val="roman"/>
    <w:notTrueType/>
    <w:pitch w:val="default"/>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altName w:val="Arial"/>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283"/>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289E"/>
    <w:rsid w:val="001938FA"/>
    <w:rsid w:val="001D2E99"/>
    <w:rsid w:val="002612AF"/>
    <w:rsid w:val="00322150"/>
    <w:rsid w:val="005E29EE"/>
    <w:rsid w:val="006464C5"/>
    <w:rsid w:val="008C58E2"/>
    <w:rsid w:val="00955973"/>
    <w:rsid w:val="00AD1275"/>
    <w:rsid w:val="00B47925"/>
    <w:rsid w:val="00C3136A"/>
    <w:rsid w:val="00D5289E"/>
    <w:rsid w:val="00D86703"/>
    <w:rsid w:val="00DD1E75"/>
    <w:rsid w:val="00E5212E"/>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2B493C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C3136A"/>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C3136A"/>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C3136A"/>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C3136A"/>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TotalTime>
  <Pages>5</Pages>
  <Words>1346</Words>
  <Characters>7675</Characters>
  <Application>Microsoft Macintosh Word</Application>
  <DocSecurity>0</DocSecurity>
  <Lines>63</Lines>
  <Paragraphs>18</Paragraphs>
  <ScaleCrop>false</ScaleCrop>
  <Company/>
  <LinksUpToDate>false</LinksUpToDate>
  <CharactersWithSpaces>9003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Emiliano Battistini</dc:creator>
  <cp:keywords/>
  <dc:description/>
  <cp:lastModifiedBy>Emiliano Battistini</cp:lastModifiedBy>
  <cp:revision>10</cp:revision>
  <dcterms:created xsi:type="dcterms:W3CDTF">2015-07-31T13:26:00Z</dcterms:created>
  <dcterms:modified xsi:type="dcterms:W3CDTF">2015-08-01T20:01:00Z</dcterms:modified>
</cp:coreProperties>
</file>